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E9" w:rsidRPr="00525EB1" w:rsidRDefault="00E34BE9" w:rsidP="00E34BE9">
      <w:pPr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СОВЕТ ДЕПУТАТОВ</w:t>
      </w:r>
    </w:p>
    <w:p w:rsidR="00E34BE9" w:rsidRPr="00525EB1" w:rsidRDefault="00E34BE9" w:rsidP="00E34BE9">
      <w:pPr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ЛОЗОВСКОГО СЕЛЬСОВЕТА</w:t>
      </w:r>
    </w:p>
    <w:p w:rsidR="00E34BE9" w:rsidRPr="00525EB1" w:rsidRDefault="00E34BE9" w:rsidP="00E34BE9">
      <w:pPr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БАГАНСКОГО РАЙОНА</w:t>
      </w:r>
    </w:p>
    <w:p w:rsidR="00E34BE9" w:rsidRPr="00525EB1" w:rsidRDefault="00E34BE9" w:rsidP="00E34BE9">
      <w:pPr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НОВОСИБИРСКОЙ ОБЛАСТИ</w:t>
      </w:r>
    </w:p>
    <w:p w:rsidR="00E34BE9" w:rsidRPr="00525EB1" w:rsidRDefault="00E34BE9" w:rsidP="00E34BE9">
      <w:pPr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ЧЕТВЕРТОГО СОЗЫВА</w:t>
      </w:r>
    </w:p>
    <w:p w:rsidR="00E34BE9" w:rsidRPr="00525EB1" w:rsidRDefault="00E34BE9" w:rsidP="00E34BE9">
      <w:pPr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РЕШЕНИЕ</w:t>
      </w:r>
    </w:p>
    <w:p w:rsidR="00E34BE9" w:rsidRPr="00525EB1" w:rsidRDefault="00E34BE9" w:rsidP="00E34BE9">
      <w:pPr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(Тридцать третья сессия)</w:t>
      </w:r>
    </w:p>
    <w:p w:rsidR="00E34BE9" w:rsidRPr="0089512E" w:rsidRDefault="00E34BE9" w:rsidP="00E34BE9">
      <w:pPr>
        <w:jc w:val="center"/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  <w:r w:rsidRPr="0089512E">
        <w:rPr>
          <w:sz w:val="28"/>
          <w:szCs w:val="28"/>
        </w:rPr>
        <w:t xml:space="preserve">от 26 февраля 2013 г.                                                                </w:t>
      </w:r>
      <w:r>
        <w:rPr>
          <w:sz w:val="28"/>
          <w:szCs w:val="28"/>
        </w:rPr>
        <w:t xml:space="preserve">          </w:t>
      </w:r>
      <w:r w:rsidRPr="0089512E">
        <w:rPr>
          <w:sz w:val="28"/>
          <w:szCs w:val="28"/>
        </w:rPr>
        <w:t xml:space="preserve">№ </w:t>
      </w:r>
      <w:r>
        <w:rPr>
          <w:sz w:val="28"/>
          <w:szCs w:val="28"/>
        </w:rPr>
        <w:t>191</w:t>
      </w:r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jc w:val="center"/>
        <w:rPr>
          <w:sz w:val="28"/>
          <w:szCs w:val="28"/>
        </w:rPr>
      </w:pPr>
    </w:p>
    <w:p w:rsidR="00E34BE9" w:rsidRPr="0089512E" w:rsidRDefault="00E34BE9" w:rsidP="00E34BE9">
      <w:pPr>
        <w:jc w:val="center"/>
        <w:rPr>
          <w:sz w:val="28"/>
          <w:szCs w:val="28"/>
        </w:rPr>
      </w:pPr>
      <w:r w:rsidRPr="0089512E">
        <w:rPr>
          <w:sz w:val="28"/>
          <w:szCs w:val="28"/>
        </w:rPr>
        <w:t xml:space="preserve">О проекте отчета об исполнении бюджета Лозовского сельсовета </w:t>
      </w:r>
      <w:proofErr w:type="spellStart"/>
      <w:r w:rsidRPr="0089512E">
        <w:rPr>
          <w:sz w:val="28"/>
          <w:szCs w:val="28"/>
        </w:rPr>
        <w:t>Баганского</w:t>
      </w:r>
      <w:proofErr w:type="spellEnd"/>
      <w:r w:rsidRPr="0089512E">
        <w:rPr>
          <w:sz w:val="28"/>
          <w:szCs w:val="28"/>
        </w:rPr>
        <w:t xml:space="preserve"> района Новосибирской  области за 2012 год</w:t>
      </w:r>
    </w:p>
    <w:p w:rsidR="00E34BE9" w:rsidRPr="0089512E" w:rsidRDefault="00E34BE9" w:rsidP="00E34BE9">
      <w:pPr>
        <w:jc w:val="center"/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9512E">
        <w:rPr>
          <w:sz w:val="28"/>
          <w:szCs w:val="28"/>
        </w:rPr>
        <w:t xml:space="preserve"> В соответствии с бюджетным кодексом Российской Федерации, Фе</w:t>
      </w:r>
      <w:r>
        <w:rPr>
          <w:sz w:val="28"/>
          <w:szCs w:val="28"/>
        </w:rPr>
        <w:t>деральным законом от 06.10.2003</w:t>
      </w:r>
      <w:r w:rsidRPr="0089512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восемнадцатой сессии Совета депутато</w:t>
      </w:r>
      <w:r>
        <w:rPr>
          <w:sz w:val="28"/>
          <w:szCs w:val="28"/>
        </w:rPr>
        <w:t>в третьего созыва от 15.12.2006</w:t>
      </w:r>
      <w:r w:rsidRPr="0089512E">
        <w:rPr>
          <w:sz w:val="28"/>
          <w:szCs w:val="28"/>
        </w:rPr>
        <w:t xml:space="preserve"> № 4 об утверждении Положения «О бюджетном устройстве и бюджетном процессе в муниципальном образовании Лозовского сельсовета»,</w:t>
      </w:r>
    </w:p>
    <w:p w:rsidR="00E34BE9" w:rsidRPr="0089512E" w:rsidRDefault="00E34BE9" w:rsidP="00E34BE9">
      <w:pPr>
        <w:rPr>
          <w:sz w:val="28"/>
          <w:szCs w:val="28"/>
        </w:rPr>
      </w:pPr>
      <w:r w:rsidRPr="0089512E">
        <w:rPr>
          <w:sz w:val="28"/>
          <w:szCs w:val="28"/>
        </w:rPr>
        <w:t xml:space="preserve">   Совет депутатов    </w:t>
      </w:r>
    </w:p>
    <w:p w:rsidR="00E34BE9" w:rsidRPr="0089512E" w:rsidRDefault="00E34BE9" w:rsidP="00E34BE9">
      <w:pPr>
        <w:rPr>
          <w:sz w:val="28"/>
          <w:szCs w:val="28"/>
        </w:rPr>
      </w:pPr>
      <w:r w:rsidRPr="0089512E">
        <w:rPr>
          <w:sz w:val="28"/>
          <w:szCs w:val="28"/>
        </w:rPr>
        <w:t xml:space="preserve">   РЕШИЛ:</w:t>
      </w:r>
    </w:p>
    <w:p w:rsidR="00E34BE9" w:rsidRPr="0089512E" w:rsidRDefault="00E34BE9" w:rsidP="00E34BE9">
      <w:pPr>
        <w:ind w:firstLine="720"/>
        <w:rPr>
          <w:sz w:val="28"/>
          <w:szCs w:val="28"/>
        </w:rPr>
      </w:pPr>
      <w:r w:rsidRPr="0089512E">
        <w:rPr>
          <w:sz w:val="28"/>
          <w:szCs w:val="28"/>
        </w:rPr>
        <w:t xml:space="preserve">  1. Принять проект отчета об исполнении бюджета Лозовского сельсовета за 2012 год  и направить его на публичные слушания </w:t>
      </w:r>
    </w:p>
    <w:p w:rsidR="00E34BE9" w:rsidRPr="0089512E" w:rsidRDefault="00E34BE9" w:rsidP="00E34BE9">
      <w:pPr>
        <w:ind w:firstLine="720"/>
        <w:rPr>
          <w:sz w:val="28"/>
          <w:szCs w:val="28"/>
        </w:rPr>
      </w:pPr>
      <w:r w:rsidRPr="0089512E">
        <w:rPr>
          <w:sz w:val="28"/>
          <w:szCs w:val="28"/>
        </w:rPr>
        <w:t>( Приложение № 1).</w:t>
      </w:r>
    </w:p>
    <w:p w:rsidR="00E34BE9" w:rsidRPr="0089512E" w:rsidRDefault="00E34BE9" w:rsidP="00E34BE9">
      <w:pPr>
        <w:ind w:firstLine="720"/>
        <w:rPr>
          <w:sz w:val="28"/>
          <w:szCs w:val="28"/>
        </w:rPr>
      </w:pPr>
      <w:r w:rsidRPr="0089512E">
        <w:rPr>
          <w:sz w:val="28"/>
          <w:szCs w:val="28"/>
        </w:rPr>
        <w:t xml:space="preserve">  2. Опубликовать проект отчета об исполнении бюджета Лозовского сельсовета за 2012 год в местном печатном издании «Бюллетень органов местного самоуправления Лозовского сельсовета».</w:t>
      </w:r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  <w:r w:rsidRPr="0089512E">
        <w:rPr>
          <w:sz w:val="28"/>
          <w:szCs w:val="28"/>
        </w:rPr>
        <w:t xml:space="preserve">Глава сельсовета      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 w:rsidRPr="0089512E">
        <w:rPr>
          <w:sz w:val="28"/>
          <w:szCs w:val="28"/>
        </w:rPr>
        <w:t>А.А.Баранчиков</w:t>
      </w:r>
      <w:proofErr w:type="spellEnd"/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</w:p>
    <w:p w:rsidR="00E34BE9" w:rsidRPr="0089512E" w:rsidRDefault="00E34BE9" w:rsidP="00E34BE9">
      <w:pPr>
        <w:rPr>
          <w:sz w:val="28"/>
          <w:szCs w:val="28"/>
        </w:rPr>
      </w:pPr>
    </w:p>
    <w:p w:rsidR="00E34BE9" w:rsidRDefault="00E34BE9" w:rsidP="00E34BE9">
      <w:bookmarkStart w:id="0" w:name="RANGE!A1:F63"/>
      <w:bookmarkEnd w:id="0"/>
    </w:p>
    <w:p w:rsidR="00022208" w:rsidRDefault="00022208">
      <w:bookmarkStart w:id="1" w:name="_GoBack"/>
      <w:bookmarkEnd w:id="1"/>
    </w:p>
    <w:sectPr w:rsidR="0002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03"/>
    <w:rsid w:val="00022208"/>
    <w:rsid w:val="00057D03"/>
    <w:rsid w:val="00E3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E34B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E34B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2013-11-07T04:00:00Z</dcterms:created>
  <dcterms:modified xsi:type="dcterms:W3CDTF">2013-11-07T04:00:00Z</dcterms:modified>
</cp:coreProperties>
</file>