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СОВЕТ ДЕПУТАТОВ</w:t>
      </w:r>
    </w:p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</w:t>
      </w:r>
    </w:p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БАГАНСКОГО  РАЙОНА</w:t>
      </w:r>
    </w:p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</w:t>
      </w:r>
    </w:p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ЧЕТВЕРТОГО СОЗЫВА</w:t>
      </w:r>
    </w:p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(Пятьдесят четвертая сессия)</w:t>
      </w: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</w:t>
      </w: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от 27 мая 2014 года                                                                                            </w:t>
      </w:r>
      <w:r w:rsidR="003866AC"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</w:t>
      </w:r>
      <w:r w:rsidRPr="003866AC">
        <w:rPr>
          <w:rFonts w:ascii="Arial" w:eastAsia="Times New Roman" w:hAnsi="Arial" w:cs="Arial"/>
          <w:sz w:val="20"/>
          <w:szCs w:val="20"/>
          <w:lang w:eastAsia="ru-RU"/>
        </w:rPr>
        <w:t>№  282</w:t>
      </w:r>
    </w:p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О внесении изменений в решение</w:t>
      </w:r>
    </w:p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сорок восьмой сессии Совета депутатов Лозовского сельсовета Баганского района Новосибирской области четвертого созыва от 25.12.2013г.№ 246 «О бюджете Лозовского сельсовета на 2014 год</w:t>
      </w:r>
    </w:p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и плановый период 2015 - 2016 годы»</w:t>
      </w: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В соответствии с Положением «О бюджетном процессе в муниципальном образовании Лозовского сельсовета», утвержденным решением пятьдесят первой сессии четвертого созыва от 27.03.2014 года № 274, с Бюджетным кодексом Российской Федерации, Совет депутатов,</w:t>
      </w:r>
    </w:p>
    <w:p w:rsidR="006B441B" w:rsidRPr="003866AC" w:rsidRDefault="006B441B" w:rsidP="006B44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РЕШИЛ:</w:t>
      </w:r>
    </w:p>
    <w:p w:rsidR="006B441B" w:rsidRPr="003866AC" w:rsidRDefault="006B441B" w:rsidP="006B441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1. Внести изменения в решение </w:t>
      </w:r>
      <w:proofErr w:type="gramStart"/>
      <w:r w:rsidRPr="003866AC">
        <w:rPr>
          <w:rFonts w:ascii="Arial" w:eastAsia="Times New Roman" w:hAnsi="Arial" w:cs="Arial"/>
          <w:sz w:val="20"/>
          <w:szCs w:val="20"/>
          <w:lang w:eastAsia="ru-RU"/>
        </w:rPr>
        <w:t>сорок восьмой сессии Совета депутатов Лозовского сельсовета</w:t>
      </w:r>
      <w:proofErr w:type="gramEnd"/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Баганского района Новосибирской области четвертого созыва от 25.12.2013 г. № 246 «О бюджете Лозовского сельсовета на 2014 год и плановый период 2015 - 2016 годов».</w:t>
      </w:r>
    </w:p>
    <w:p w:rsidR="006B441B" w:rsidRPr="003866AC" w:rsidRDefault="006B441B" w:rsidP="006B441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2. Направить изменения в решение </w:t>
      </w:r>
      <w:proofErr w:type="gramStart"/>
      <w:r w:rsidRPr="003866AC">
        <w:rPr>
          <w:rFonts w:ascii="Arial" w:eastAsia="Times New Roman" w:hAnsi="Arial" w:cs="Arial"/>
          <w:sz w:val="20"/>
          <w:szCs w:val="20"/>
          <w:lang w:eastAsia="ru-RU"/>
        </w:rPr>
        <w:t>сорок восьмой сессии Совета депутатов Лозовского сельсовета</w:t>
      </w:r>
      <w:proofErr w:type="gramEnd"/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Баганского района Новосибирской области четвертого созыва от 25.12.2013 г. № 246 «О бюджете Лозовского сельсовета на 2014 год и плановый период 2015 - 2016 годов» Главе администрации Лозовского сельсовета для подписания и опубликования.</w:t>
      </w:r>
    </w:p>
    <w:p w:rsidR="006B441B" w:rsidRPr="003866AC" w:rsidRDefault="006B441B" w:rsidP="006B441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3. Опубликовать изменения в решение </w:t>
      </w:r>
      <w:proofErr w:type="gramStart"/>
      <w:r w:rsidRPr="003866AC">
        <w:rPr>
          <w:rFonts w:ascii="Arial" w:eastAsia="Times New Roman" w:hAnsi="Arial" w:cs="Arial"/>
          <w:sz w:val="20"/>
          <w:szCs w:val="20"/>
          <w:lang w:eastAsia="ru-RU"/>
        </w:rPr>
        <w:t>сорок восьмой сессии Совета депутатов Лозовского сельсовета</w:t>
      </w:r>
      <w:proofErr w:type="gramEnd"/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Баганского района Новосибирской области четвертого созыва от 25.12.2013 г. № 246 «О бюджете Лозовского сельсовета на 2014 год и плановый период 2015 - 2016 годов»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6B441B" w:rsidRPr="003866AC" w:rsidRDefault="006B441B" w:rsidP="006B441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Глава Лозовского сельсовета</w:t>
      </w:r>
    </w:p>
    <w:p w:rsidR="006B441B" w:rsidRPr="003866AC" w:rsidRDefault="006B441B" w:rsidP="006B44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Баганского района                                                                    </w:t>
      </w:r>
    </w:p>
    <w:p w:rsidR="006B441B" w:rsidRPr="003866AC" w:rsidRDefault="006B441B" w:rsidP="006B44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Новосибирской области                                                                      </w:t>
      </w:r>
      <w:r w:rsidR="003866AC"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</w:t>
      </w: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А.А. Баранчиков   </w:t>
      </w:r>
    </w:p>
    <w:p w:rsidR="006B441B" w:rsidRPr="003866AC" w:rsidRDefault="006B441B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6AC" w:rsidRPr="003866AC" w:rsidRDefault="003866AC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УТВЕРЖДЕНЫ</w:t>
      </w:r>
    </w:p>
    <w:p w:rsidR="006B441B" w:rsidRPr="003866AC" w:rsidRDefault="006B441B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решением пятьдесят четвертой сессии</w:t>
      </w:r>
    </w:p>
    <w:p w:rsidR="006B441B" w:rsidRPr="003866AC" w:rsidRDefault="006B441B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Совета депутатов Лозовского сельсовета</w:t>
      </w:r>
    </w:p>
    <w:p w:rsidR="006B441B" w:rsidRPr="003866AC" w:rsidRDefault="006B441B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Баганского района Новосибирской области</w:t>
      </w:r>
    </w:p>
    <w:p w:rsidR="006B441B" w:rsidRPr="003866AC" w:rsidRDefault="006B441B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от 27.05.2014 г. № 282               </w:t>
      </w:r>
    </w:p>
    <w:p w:rsidR="006B441B" w:rsidRPr="003866AC" w:rsidRDefault="006B441B" w:rsidP="006B44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Изменения в решение сорок восьмой сессии Совета</w:t>
      </w:r>
    </w:p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депутатов Лозовского сельсовета Баганского района Новосибирской области четвертого созыва от 25.12.2013 года № 246</w:t>
      </w:r>
    </w:p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«О бюджете Лозовского сельсовета на 2014 год и плановый период</w:t>
      </w:r>
    </w:p>
    <w:p w:rsidR="006B441B" w:rsidRPr="003866AC" w:rsidRDefault="006B441B" w:rsidP="006B44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2015 - 2016 годов»</w:t>
      </w: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         </w:t>
      </w:r>
      <w:r w:rsidRPr="003866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со статьей 8 Положения «О бюджетном процессе  муниципального образования Лозовского сельсовета» внести изменения в решение </w:t>
      </w:r>
      <w:proofErr w:type="gramStart"/>
      <w:r w:rsidRPr="003866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сорок восьмой сессии Совета депутатов Лозовского сельсовета</w:t>
      </w:r>
      <w:proofErr w:type="gramEnd"/>
      <w:r w:rsidRPr="003866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Баганского района Новосибирской области от 25.12.2013 года  № 246 «О бюджете Лозовского сельсовета на 2014 год и плановый период 2015 - 2016 годов».</w:t>
      </w:r>
    </w:p>
    <w:p w:rsidR="006B441B" w:rsidRPr="003866AC" w:rsidRDefault="006B441B" w:rsidP="006B44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1. Общий объем расходов бюджета Лозовского сельсовета в сумме  </w:t>
      </w:r>
      <w:r w:rsidRPr="003866AC">
        <w:rPr>
          <w:rFonts w:ascii="Arial" w:eastAsia="Times New Roman" w:hAnsi="Arial" w:cs="Arial"/>
          <w:sz w:val="20"/>
          <w:szCs w:val="20"/>
          <w:lang w:eastAsia="ru-RU"/>
        </w:rPr>
        <w:t>27808,1</w:t>
      </w:r>
      <w:r w:rsidRPr="003866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 рублей</w:t>
      </w:r>
      <w:r w:rsidRPr="003866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</w:p>
    <w:p w:rsidR="006B441B" w:rsidRPr="003866AC" w:rsidRDefault="006B441B" w:rsidP="006B44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2. Утвердить приложение № 5 «Ведомственная структура расходов бюджета Лозовского сельсовета на 2014 год» в прилагаемой  редакции.</w:t>
      </w:r>
    </w:p>
    <w:p w:rsidR="006B441B" w:rsidRPr="003866AC" w:rsidRDefault="006B441B" w:rsidP="006B44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:rsidR="006B441B" w:rsidRPr="003866AC" w:rsidRDefault="006B441B" w:rsidP="006B44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Глава Лозовского сельсовета</w:t>
      </w:r>
    </w:p>
    <w:p w:rsidR="006B441B" w:rsidRPr="003866AC" w:rsidRDefault="006B441B" w:rsidP="006B44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Баганского района                                                                       </w:t>
      </w: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Новосибирской области                                                                       </w:t>
      </w:r>
      <w:r w:rsidR="003866AC"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</w:t>
      </w: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А.А. Баранчиков   </w:t>
      </w: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Новосибирская область </w:t>
      </w: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Баганский район, с. </w:t>
      </w:r>
      <w:proofErr w:type="spellStart"/>
      <w:r w:rsidRPr="003866AC">
        <w:rPr>
          <w:rFonts w:ascii="Arial" w:eastAsia="Times New Roman" w:hAnsi="Arial" w:cs="Arial"/>
          <w:sz w:val="20"/>
          <w:szCs w:val="20"/>
          <w:lang w:eastAsia="ru-RU"/>
        </w:rPr>
        <w:t>Лозовское</w:t>
      </w:r>
      <w:proofErr w:type="spellEnd"/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>ул. Центральная,1а</w:t>
      </w: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27 мая  2014 г.   </w:t>
      </w:r>
      <w:proofErr w:type="spellStart"/>
      <w:r w:rsidRPr="003866AC">
        <w:rPr>
          <w:rFonts w:ascii="Arial" w:eastAsia="Times New Roman" w:hAnsi="Arial" w:cs="Arial"/>
          <w:sz w:val="20"/>
          <w:szCs w:val="20"/>
          <w:lang w:eastAsia="ru-RU"/>
        </w:rPr>
        <w:t>нпа</w:t>
      </w:r>
      <w:proofErr w:type="spellEnd"/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№ 168                                                                                </w:t>
      </w: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66A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441B" w:rsidRPr="003866AC" w:rsidRDefault="006B441B" w:rsidP="006B44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B441B" w:rsidRPr="0038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5706"/>
    <w:multiLevelType w:val="multilevel"/>
    <w:tmpl w:val="AE8E249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45B19E6"/>
    <w:multiLevelType w:val="hybridMultilevel"/>
    <w:tmpl w:val="18D405C2"/>
    <w:lvl w:ilvl="0" w:tplc="88C8E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6D3431"/>
    <w:multiLevelType w:val="multilevel"/>
    <w:tmpl w:val="18D40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C537E9"/>
    <w:multiLevelType w:val="multilevel"/>
    <w:tmpl w:val="3DC05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884049"/>
    <w:multiLevelType w:val="multilevel"/>
    <w:tmpl w:val="3DC05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17ADB"/>
    <w:multiLevelType w:val="hybridMultilevel"/>
    <w:tmpl w:val="D3447948"/>
    <w:lvl w:ilvl="0" w:tplc="25CC60C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6">
    <w:nsid w:val="3D4E142D"/>
    <w:multiLevelType w:val="multilevel"/>
    <w:tmpl w:val="3DC05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EB2F96"/>
    <w:multiLevelType w:val="hybridMultilevel"/>
    <w:tmpl w:val="5330EB44"/>
    <w:lvl w:ilvl="0" w:tplc="52666C1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8">
    <w:nsid w:val="70803733"/>
    <w:multiLevelType w:val="hybridMultilevel"/>
    <w:tmpl w:val="3DC05C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BB2EF0"/>
    <w:multiLevelType w:val="hybridMultilevel"/>
    <w:tmpl w:val="AE8E249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24"/>
    <w:rsid w:val="003866AC"/>
    <w:rsid w:val="004B4124"/>
    <w:rsid w:val="006B441B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B441B"/>
  </w:style>
  <w:style w:type="paragraph" w:customStyle="1" w:styleId="a3">
    <w:name w:val="Знак Знак Знак Знак Знак Знак Знак Знак Знак"/>
    <w:basedOn w:val="a"/>
    <w:rsid w:val="006B44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4">
    <w:name w:val="Table Grid"/>
    <w:aliases w:val="Table Grid Report"/>
    <w:basedOn w:val="a1"/>
    <w:rsid w:val="006B441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6B441B"/>
    <w:rPr>
      <w:rFonts w:ascii="Arial" w:hAnsi="Arial" w:cs="Arial" w:hint="default"/>
      <w:b/>
      <w:bCs/>
      <w:sz w:val="24"/>
      <w:szCs w:val="24"/>
    </w:rPr>
  </w:style>
  <w:style w:type="paragraph" w:styleId="a5">
    <w:name w:val="No Spacing"/>
    <w:qFormat/>
    <w:rsid w:val="006B44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B441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B441B"/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6B441B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B441B"/>
    <w:rPr>
      <w:rFonts w:eastAsia="Times New Roman" w:cs="Times New Roman"/>
      <w:szCs w:val="24"/>
      <w:lang w:eastAsia="ru-RU"/>
    </w:rPr>
  </w:style>
  <w:style w:type="paragraph" w:customStyle="1" w:styleId="Style8">
    <w:name w:val="Style8"/>
    <w:basedOn w:val="a"/>
    <w:rsid w:val="006B441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B441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6B441B"/>
    <w:rPr>
      <w:rFonts w:ascii="Arial" w:hAnsi="Arial" w:cs="Arial" w:hint="default"/>
      <w:sz w:val="24"/>
      <w:szCs w:val="24"/>
    </w:rPr>
  </w:style>
  <w:style w:type="character" w:customStyle="1" w:styleId="FontStyle20">
    <w:name w:val="Font Style20"/>
    <w:rsid w:val="006B441B"/>
    <w:rPr>
      <w:rFonts w:ascii="Times New Roman" w:hAnsi="Times New Roman" w:cs="Times New Roman" w:hint="default"/>
      <w:i/>
      <w:iCs/>
      <w:sz w:val="26"/>
      <w:szCs w:val="26"/>
    </w:rPr>
  </w:style>
  <w:style w:type="character" w:styleId="a8">
    <w:name w:val="Strong"/>
    <w:qFormat/>
    <w:rsid w:val="006B441B"/>
    <w:rPr>
      <w:b/>
      <w:bCs/>
    </w:rPr>
  </w:style>
  <w:style w:type="character" w:styleId="a9">
    <w:name w:val="Emphasis"/>
    <w:qFormat/>
    <w:rsid w:val="006B441B"/>
    <w:rPr>
      <w:i/>
      <w:iCs/>
    </w:rPr>
  </w:style>
  <w:style w:type="character" w:styleId="aa">
    <w:name w:val="Hyperlink"/>
    <w:basedOn w:val="a0"/>
    <w:rsid w:val="006B441B"/>
    <w:rPr>
      <w:color w:val="0000FF"/>
      <w:u w:val="single"/>
    </w:rPr>
  </w:style>
  <w:style w:type="paragraph" w:customStyle="1" w:styleId="10">
    <w:name w:val="Абзац списка1"/>
    <w:basedOn w:val="a"/>
    <w:rsid w:val="006B441B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6B44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B441B"/>
  </w:style>
  <w:style w:type="paragraph" w:customStyle="1" w:styleId="a3">
    <w:name w:val="Знак Знак Знак Знак Знак Знак Знак Знак Знак"/>
    <w:basedOn w:val="a"/>
    <w:rsid w:val="006B44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4">
    <w:name w:val="Table Grid"/>
    <w:aliases w:val="Table Grid Report"/>
    <w:basedOn w:val="a1"/>
    <w:rsid w:val="006B441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6B441B"/>
    <w:rPr>
      <w:rFonts w:ascii="Arial" w:hAnsi="Arial" w:cs="Arial" w:hint="default"/>
      <w:b/>
      <w:bCs/>
      <w:sz w:val="24"/>
      <w:szCs w:val="24"/>
    </w:rPr>
  </w:style>
  <w:style w:type="paragraph" w:styleId="a5">
    <w:name w:val="No Spacing"/>
    <w:qFormat/>
    <w:rsid w:val="006B44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B441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B441B"/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6B441B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B441B"/>
    <w:rPr>
      <w:rFonts w:eastAsia="Times New Roman" w:cs="Times New Roman"/>
      <w:szCs w:val="24"/>
      <w:lang w:eastAsia="ru-RU"/>
    </w:rPr>
  </w:style>
  <w:style w:type="paragraph" w:customStyle="1" w:styleId="Style8">
    <w:name w:val="Style8"/>
    <w:basedOn w:val="a"/>
    <w:rsid w:val="006B441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B441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6B441B"/>
    <w:rPr>
      <w:rFonts w:ascii="Arial" w:hAnsi="Arial" w:cs="Arial" w:hint="default"/>
      <w:sz w:val="24"/>
      <w:szCs w:val="24"/>
    </w:rPr>
  </w:style>
  <w:style w:type="character" w:customStyle="1" w:styleId="FontStyle20">
    <w:name w:val="Font Style20"/>
    <w:rsid w:val="006B441B"/>
    <w:rPr>
      <w:rFonts w:ascii="Times New Roman" w:hAnsi="Times New Roman" w:cs="Times New Roman" w:hint="default"/>
      <w:i/>
      <w:iCs/>
      <w:sz w:val="26"/>
      <w:szCs w:val="26"/>
    </w:rPr>
  </w:style>
  <w:style w:type="character" w:styleId="a8">
    <w:name w:val="Strong"/>
    <w:qFormat/>
    <w:rsid w:val="006B441B"/>
    <w:rPr>
      <w:b/>
      <w:bCs/>
    </w:rPr>
  </w:style>
  <w:style w:type="character" w:styleId="a9">
    <w:name w:val="Emphasis"/>
    <w:qFormat/>
    <w:rsid w:val="006B441B"/>
    <w:rPr>
      <w:i/>
      <w:iCs/>
    </w:rPr>
  </w:style>
  <w:style w:type="character" w:styleId="aa">
    <w:name w:val="Hyperlink"/>
    <w:basedOn w:val="a0"/>
    <w:rsid w:val="006B441B"/>
    <w:rPr>
      <w:color w:val="0000FF"/>
      <w:u w:val="single"/>
    </w:rPr>
  </w:style>
  <w:style w:type="paragraph" w:customStyle="1" w:styleId="10">
    <w:name w:val="Абзац списка1"/>
    <w:basedOn w:val="a"/>
    <w:rsid w:val="006B441B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6B44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0E37-9593-4B95-BCB3-2391A699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3122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2014-06-23T02:46:00Z</dcterms:created>
  <dcterms:modified xsi:type="dcterms:W3CDTF">2014-06-24T04:43:00Z</dcterms:modified>
</cp:coreProperties>
</file>