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:rsidR="00594397" w:rsidRPr="00113D04" w:rsidRDefault="00113D04" w:rsidP="00113D04">
      <w:pPr>
        <w:tabs>
          <w:tab w:val="left" w:pos="3540"/>
          <w:tab w:val="center" w:pos="46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4397" w:rsidRPr="00113D04">
        <w:rPr>
          <w:rFonts w:ascii="Arial" w:hAnsi="Arial" w:cs="Arial"/>
          <w:sz w:val="20"/>
          <w:szCs w:val="20"/>
        </w:rPr>
        <w:t>СОВЕТ ДЕПУТАТОВ</w:t>
      </w: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ЛОЗОВСКОГО СЕЛЬСОВЕТА</w:t>
      </w: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БАГАНСКОГО РАЙОНА</w:t>
      </w: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НОВОСИБИРСКОЙ ОБЛАСТИ</w:t>
      </w: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ЧЕТВЕРТОГО СОЗЫВА</w:t>
      </w: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РЕШЕНИЕ</w:t>
      </w: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(Пятьдесят седьмая сессия)</w:t>
      </w: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</w:p>
    <w:p w:rsidR="00594397" w:rsidRPr="00113D04" w:rsidRDefault="00113D04" w:rsidP="005943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94397" w:rsidRPr="00113D04">
        <w:rPr>
          <w:rFonts w:ascii="Arial" w:hAnsi="Arial" w:cs="Arial"/>
          <w:sz w:val="20"/>
          <w:szCs w:val="20"/>
        </w:rPr>
        <w:t xml:space="preserve">от 07 июля 2014 года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594397" w:rsidRPr="00113D04">
        <w:rPr>
          <w:rFonts w:ascii="Arial" w:hAnsi="Arial" w:cs="Arial"/>
          <w:sz w:val="20"/>
          <w:szCs w:val="20"/>
        </w:rPr>
        <w:t xml:space="preserve">  № 294</w:t>
      </w:r>
    </w:p>
    <w:p w:rsidR="00594397" w:rsidRPr="00113D04" w:rsidRDefault="00594397" w:rsidP="00594397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594397" w:rsidRPr="00113D04" w:rsidRDefault="00594397" w:rsidP="00594397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594397" w:rsidRPr="00113D04" w:rsidRDefault="00594397" w:rsidP="00594397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113D04">
        <w:rPr>
          <w:rFonts w:ascii="Arial" w:hAnsi="Arial" w:cs="Arial"/>
          <w:color w:val="000000"/>
          <w:spacing w:val="1"/>
          <w:sz w:val="20"/>
          <w:szCs w:val="20"/>
        </w:rPr>
        <w:t>О перечислении денежных сре</w:t>
      </w:r>
      <w:proofErr w:type="gramStart"/>
      <w:r w:rsidRPr="00113D04">
        <w:rPr>
          <w:rFonts w:ascii="Arial" w:hAnsi="Arial" w:cs="Arial"/>
          <w:color w:val="000000"/>
          <w:spacing w:val="1"/>
          <w:sz w:val="20"/>
          <w:szCs w:val="20"/>
        </w:rPr>
        <w:t xml:space="preserve">дств </w:t>
      </w:r>
      <w:r w:rsidRPr="00113D04">
        <w:rPr>
          <w:rFonts w:ascii="Arial" w:hAnsi="Arial" w:cs="Arial"/>
          <w:sz w:val="20"/>
          <w:szCs w:val="20"/>
        </w:rPr>
        <w:t>в в</w:t>
      </w:r>
      <w:proofErr w:type="gramEnd"/>
      <w:r w:rsidRPr="00113D04">
        <w:rPr>
          <w:rFonts w:ascii="Arial" w:hAnsi="Arial" w:cs="Arial"/>
          <w:sz w:val="20"/>
          <w:szCs w:val="20"/>
        </w:rPr>
        <w:t>иде иных межбюджетных трансфертов из бюджета Лозовского сельсовета,  на оздоровление финансового положения предприятия жилищно-коммунального хозяйства  МУП ИКС «Коммунальщик».</w:t>
      </w:r>
    </w:p>
    <w:p w:rsidR="00594397" w:rsidRPr="00113D04" w:rsidRDefault="00594397" w:rsidP="00594397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</w:p>
    <w:p w:rsidR="00594397" w:rsidRPr="00113D04" w:rsidRDefault="00594397" w:rsidP="00594397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594397" w:rsidRPr="00113D04" w:rsidRDefault="00594397" w:rsidP="00594397">
      <w:pPr>
        <w:ind w:left="360"/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       Руководствуясь ч. 4 ст. 15 Федерального закона от 06.10.2003 № 131 ФЗ «Об общих принципах организации местного самоуправления в Российской Федерации», бюджетным кодексом РФ, Уставом муниципального образования Лозовского сельсовета Баганского района, Совет депутатов 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            РЕШИЛ: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            1.Утвердить перечисление денежных сре</w:t>
      </w:r>
      <w:proofErr w:type="gramStart"/>
      <w:r w:rsidRPr="00113D04">
        <w:rPr>
          <w:rFonts w:ascii="Arial" w:hAnsi="Arial" w:cs="Arial"/>
          <w:sz w:val="20"/>
          <w:szCs w:val="20"/>
        </w:rPr>
        <w:t>дств в в</w:t>
      </w:r>
      <w:proofErr w:type="gramEnd"/>
      <w:r w:rsidRPr="00113D04">
        <w:rPr>
          <w:rFonts w:ascii="Arial" w:hAnsi="Arial" w:cs="Arial"/>
          <w:sz w:val="20"/>
          <w:szCs w:val="20"/>
        </w:rPr>
        <w:t xml:space="preserve">иде иных межбюджетных трансфертов из бюджета Лозовского сельсовета Баганского района Новосибирской области в сумме 1200000 рублей (Один миллион двести тысяч) рублей 00 копеек на оздоровление финансового положения муниципального унитарного предприятия жилищно-коммунального сервиса МУП ИКС «Коммунальщик» Лозовского сельсовета </w:t>
      </w:r>
    </w:p>
    <w:p w:rsidR="00594397" w:rsidRPr="00113D04" w:rsidRDefault="00594397" w:rsidP="00594397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            2. Оформить передачу денежных сре</w:t>
      </w:r>
      <w:proofErr w:type="gramStart"/>
      <w:r w:rsidRPr="00113D04">
        <w:rPr>
          <w:rFonts w:ascii="Arial" w:hAnsi="Arial" w:cs="Arial"/>
          <w:sz w:val="20"/>
          <w:szCs w:val="20"/>
        </w:rPr>
        <w:t>дств в с</w:t>
      </w:r>
      <w:proofErr w:type="gramEnd"/>
      <w:r w:rsidRPr="00113D04">
        <w:rPr>
          <w:rFonts w:ascii="Arial" w:hAnsi="Arial" w:cs="Arial"/>
          <w:sz w:val="20"/>
          <w:szCs w:val="20"/>
        </w:rPr>
        <w:t xml:space="preserve">умме 1200000 рублей (Один миллион двести тысяч) рублей 00 копеек, «Соглашением о передаче иных межбюджетных трансфертов» между Лозовским сельсоветом Баганского района Новосибирской области и МУП ИКС «Коммунальщик» Лозовского сельсовета 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color w:val="000000"/>
          <w:spacing w:val="1"/>
          <w:sz w:val="20"/>
          <w:szCs w:val="20"/>
        </w:rPr>
        <w:t xml:space="preserve">            3. </w:t>
      </w:r>
      <w:r w:rsidRPr="00113D04">
        <w:rPr>
          <w:rFonts w:ascii="Arial" w:hAnsi="Arial" w:cs="Arial"/>
          <w:sz w:val="20"/>
          <w:szCs w:val="20"/>
        </w:rPr>
        <w:t xml:space="preserve">Утвердить изменения в приложение № 5 «Ведомственная структура расходов бюджета Лозовского сельсовета на 2014 год», КБК 007 0502 9902030 810 241 «Безвозмездные перечисления государственным и муниципальным организациям» в сумме </w:t>
      </w:r>
      <w:r w:rsidRPr="00113D04">
        <w:rPr>
          <w:rFonts w:ascii="Arial" w:hAnsi="Arial" w:cs="Arial"/>
          <w:color w:val="000000"/>
          <w:spacing w:val="1"/>
          <w:sz w:val="20"/>
          <w:szCs w:val="20"/>
        </w:rPr>
        <w:t>1200000 рублей</w:t>
      </w:r>
      <w:r w:rsidRPr="00113D04">
        <w:rPr>
          <w:rFonts w:ascii="Arial" w:hAnsi="Arial" w:cs="Arial"/>
          <w:sz w:val="20"/>
          <w:szCs w:val="20"/>
        </w:rPr>
        <w:t xml:space="preserve"> (Один миллион двести тысяч рублей) 00 копеек».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           4. Решение  вступает в силу со дня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Баганского района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</w:t>
      </w:r>
      <w:r w:rsidR="00113D04">
        <w:rPr>
          <w:rFonts w:ascii="Arial" w:hAnsi="Arial" w:cs="Arial"/>
          <w:sz w:val="20"/>
          <w:szCs w:val="20"/>
        </w:rPr>
        <w:t xml:space="preserve">                         </w:t>
      </w:r>
      <w:r w:rsidRPr="00113D04">
        <w:rPr>
          <w:rFonts w:ascii="Arial" w:hAnsi="Arial" w:cs="Arial"/>
          <w:sz w:val="20"/>
          <w:szCs w:val="20"/>
        </w:rPr>
        <w:t>А.А. Баранчиков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Новосибирская область,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Баганский район, </w:t>
      </w:r>
      <w:proofErr w:type="spellStart"/>
      <w:r w:rsidRPr="00113D04">
        <w:rPr>
          <w:rFonts w:ascii="Arial" w:hAnsi="Arial" w:cs="Arial"/>
          <w:sz w:val="20"/>
          <w:szCs w:val="20"/>
        </w:rPr>
        <w:t>с</w:t>
      </w:r>
      <w:proofErr w:type="gramStart"/>
      <w:r w:rsidRPr="00113D04">
        <w:rPr>
          <w:rFonts w:ascii="Arial" w:hAnsi="Arial" w:cs="Arial"/>
          <w:sz w:val="20"/>
          <w:szCs w:val="20"/>
        </w:rPr>
        <w:t>.Л</w:t>
      </w:r>
      <w:proofErr w:type="gramEnd"/>
      <w:r w:rsidRPr="00113D04">
        <w:rPr>
          <w:rFonts w:ascii="Arial" w:hAnsi="Arial" w:cs="Arial"/>
          <w:sz w:val="20"/>
          <w:szCs w:val="20"/>
        </w:rPr>
        <w:t>озовское</w:t>
      </w:r>
      <w:proofErr w:type="spellEnd"/>
      <w:r w:rsidRPr="00113D04">
        <w:rPr>
          <w:rFonts w:ascii="Arial" w:hAnsi="Arial" w:cs="Arial"/>
          <w:sz w:val="20"/>
          <w:szCs w:val="20"/>
        </w:rPr>
        <w:t>,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>ул</w:t>
      </w:r>
      <w:proofErr w:type="gramStart"/>
      <w:r w:rsidRPr="00113D04">
        <w:rPr>
          <w:rFonts w:ascii="Arial" w:hAnsi="Arial" w:cs="Arial"/>
          <w:sz w:val="20"/>
          <w:szCs w:val="20"/>
        </w:rPr>
        <w:t>.Ц</w:t>
      </w:r>
      <w:proofErr w:type="gramEnd"/>
      <w:r w:rsidRPr="00113D04">
        <w:rPr>
          <w:rFonts w:ascii="Arial" w:hAnsi="Arial" w:cs="Arial"/>
          <w:sz w:val="20"/>
          <w:szCs w:val="20"/>
        </w:rPr>
        <w:t>ентральная,1а</w:t>
      </w:r>
    </w:p>
    <w:p w:rsidR="00594397" w:rsidRPr="00113D04" w:rsidRDefault="00594397" w:rsidP="00594397">
      <w:pPr>
        <w:jc w:val="both"/>
        <w:rPr>
          <w:rFonts w:ascii="Arial" w:hAnsi="Arial" w:cs="Arial"/>
          <w:sz w:val="20"/>
          <w:szCs w:val="20"/>
        </w:rPr>
      </w:pPr>
      <w:r w:rsidRPr="00113D04">
        <w:rPr>
          <w:rFonts w:ascii="Arial" w:hAnsi="Arial" w:cs="Arial"/>
          <w:sz w:val="20"/>
          <w:szCs w:val="20"/>
        </w:rPr>
        <w:t xml:space="preserve">07.07.2014 г.  № 178 </w:t>
      </w:r>
      <w:proofErr w:type="spellStart"/>
      <w:r w:rsidRPr="00113D04">
        <w:rPr>
          <w:rFonts w:ascii="Arial" w:hAnsi="Arial" w:cs="Arial"/>
          <w:sz w:val="20"/>
          <w:szCs w:val="20"/>
        </w:rPr>
        <w:t>нпа</w:t>
      </w:r>
      <w:proofErr w:type="spellEnd"/>
    </w:p>
    <w:p w:rsidR="00594397" w:rsidRPr="00113D04" w:rsidRDefault="00594397" w:rsidP="00594397">
      <w:pPr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jc w:val="center"/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rPr>
          <w:rFonts w:ascii="Arial" w:hAnsi="Arial" w:cs="Arial"/>
          <w:sz w:val="20"/>
          <w:szCs w:val="20"/>
        </w:rPr>
      </w:pPr>
    </w:p>
    <w:p w:rsidR="00594397" w:rsidRPr="00113D04" w:rsidRDefault="00594397" w:rsidP="00594397">
      <w:pPr>
        <w:rPr>
          <w:rFonts w:ascii="Arial" w:hAnsi="Arial" w:cs="Arial"/>
          <w:sz w:val="20"/>
          <w:szCs w:val="20"/>
        </w:rPr>
      </w:pPr>
    </w:p>
    <w:p w:rsidR="00DF2EF6" w:rsidRPr="00113D04" w:rsidRDefault="00DF2EF6">
      <w:pPr>
        <w:rPr>
          <w:rFonts w:ascii="Arial" w:hAnsi="Arial" w:cs="Arial"/>
          <w:sz w:val="20"/>
          <w:szCs w:val="20"/>
        </w:rPr>
      </w:pPr>
    </w:p>
    <w:p w:rsidR="00594397" w:rsidRPr="00113D04" w:rsidRDefault="00594397">
      <w:pPr>
        <w:rPr>
          <w:rFonts w:ascii="Arial" w:hAnsi="Arial" w:cs="Arial"/>
          <w:sz w:val="20"/>
          <w:szCs w:val="20"/>
        </w:rPr>
      </w:pPr>
    </w:p>
    <w:p w:rsidR="00594397" w:rsidRPr="00113D04" w:rsidRDefault="00594397">
      <w:pPr>
        <w:rPr>
          <w:rFonts w:ascii="Arial" w:hAnsi="Arial" w:cs="Arial"/>
          <w:sz w:val="20"/>
          <w:szCs w:val="20"/>
        </w:rPr>
      </w:pPr>
    </w:p>
    <w:p w:rsidR="00594397" w:rsidRPr="00113D04" w:rsidRDefault="00594397">
      <w:pPr>
        <w:rPr>
          <w:rFonts w:ascii="Arial" w:hAnsi="Arial" w:cs="Arial"/>
          <w:sz w:val="20"/>
          <w:szCs w:val="20"/>
        </w:rPr>
      </w:pPr>
    </w:p>
    <w:p w:rsidR="00594397" w:rsidRPr="00113D04" w:rsidRDefault="00594397">
      <w:pPr>
        <w:rPr>
          <w:rFonts w:ascii="Arial" w:hAnsi="Arial" w:cs="Arial"/>
          <w:sz w:val="20"/>
          <w:szCs w:val="20"/>
        </w:rPr>
      </w:pPr>
    </w:p>
    <w:bookmarkEnd w:id="0"/>
    <w:p w:rsidR="00594397" w:rsidRPr="00113D04" w:rsidRDefault="00594397">
      <w:pPr>
        <w:rPr>
          <w:rFonts w:ascii="Arial" w:hAnsi="Arial" w:cs="Arial"/>
          <w:sz w:val="20"/>
          <w:szCs w:val="20"/>
        </w:rPr>
      </w:pPr>
    </w:p>
    <w:sectPr w:rsidR="00594397" w:rsidRPr="00113D04" w:rsidSect="00113D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72"/>
    <w:rsid w:val="00113D04"/>
    <w:rsid w:val="00567872"/>
    <w:rsid w:val="00594397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9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943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9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5943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2014-07-22T08:25:00Z</dcterms:created>
  <dcterms:modified xsi:type="dcterms:W3CDTF">2014-08-08T03:09:00Z</dcterms:modified>
</cp:coreProperties>
</file>