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D0073">
        <w:rPr>
          <w:rFonts w:ascii="Arial" w:hAnsi="Arial" w:cs="Arial"/>
          <w:sz w:val="20"/>
          <w:szCs w:val="20"/>
        </w:rPr>
        <w:t>АДМИНИСТРАЦИЯ</w:t>
      </w: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7D0073">
        <w:rPr>
          <w:rFonts w:ascii="Arial" w:hAnsi="Arial" w:cs="Arial"/>
          <w:sz w:val="20"/>
          <w:szCs w:val="20"/>
        </w:rPr>
        <w:br/>
        <w:t>БАГАНСКОГО РАЙОНА</w:t>
      </w:r>
      <w:r w:rsidRPr="007D0073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D0073">
        <w:rPr>
          <w:rFonts w:ascii="Arial" w:hAnsi="Arial" w:cs="Arial"/>
          <w:bCs/>
          <w:sz w:val="20"/>
          <w:szCs w:val="20"/>
        </w:rPr>
        <w:t>ПОСТАНОВЛЕНИЕ</w:t>
      </w: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>24.10.2014  №  69</w:t>
      </w: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О наступлении </w:t>
      </w:r>
      <w:proofErr w:type="gramStart"/>
      <w:r w:rsidRPr="007D0073">
        <w:rPr>
          <w:rFonts w:ascii="Arial" w:hAnsi="Arial" w:cs="Arial"/>
          <w:sz w:val="20"/>
          <w:szCs w:val="20"/>
        </w:rPr>
        <w:t>пожароопасного</w:t>
      </w:r>
      <w:proofErr w:type="gramEnd"/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>осенне-зимнего периода 2014-2015года</w:t>
      </w:r>
    </w:p>
    <w:p w:rsidR="007D0C92" w:rsidRPr="007D0073" w:rsidRDefault="007D0C92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7D0073">
        <w:rPr>
          <w:rFonts w:ascii="Arial" w:hAnsi="Arial" w:cs="Arial"/>
          <w:sz w:val="20"/>
          <w:szCs w:val="20"/>
        </w:rPr>
        <w:t xml:space="preserve">В целях предупреждения пожаров в осенне-зимний период в соответствии со ст.15, п.21 ч.1 ст.19 Федерального закона от 06.10.2006 года №131-ФЗ «Об общих принципах организации местного самоуправления Российской Федерации», ст.19 Федерального закона от 21.12.1994 года № 69-ФЗ «О пожарной безопасности», Правилами противопожарного </w:t>
      </w:r>
      <w:proofErr w:type="spellStart"/>
      <w:r w:rsidRPr="007D0073">
        <w:rPr>
          <w:rFonts w:ascii="Arial" w:hAnsi="Arial" w:cs="Arial"/>
          <w:sz w:val="20"/>
          <w:szCs w:val="20"/>
        </w:rPr>
        <w:t>режимав</w:t>
      </w:r>
      <w:proofErr w:type="spellEnd"/>
      <w:r w:rsidRPr="007D0073">
        <w:rPr>
          <w:rFonts w:ascii="Arial" w:hAnsi="Arial" w:cs="Arial"/>
          <w:sz w:val="20"/>
          <w:szCs w:val="20"/>
        </w:rPr>
        <w:t xml:space="preserve"> РФ, утвержденных постановлением Правительства РФ от 25 апреля 2012 года № 390,</w:t>
      </w:r>
      <w:proofErr w:type="gramEnd"/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   ПОСТАНОВЛЯЮ: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  1.Установить на территории Лозовского сельсовета пожароопасный период с 25.10.2014 года по 15.04.2015 года.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  2.Рекомендовать директору ОАО «Вознесенское» Г.Н. </w:t>
      </w:r>
      <w:proofErr w:type="spellStart"/>
      <w:r w:rsidRPr="007D0073">
        <w:rPr>
          <w:rFonts w:ascii="Arial" w:hAnsi="Arial" w:cs="Arial"/>
          <w:sz w:val="20"/>
          <w:szCs w:val="20"/>
        </w:rPr>
        <w:t>Чмурину</w:t>
      </w:r>
      <w:proofErr w:type="spellEnd"/>
      <w:r w:rsidRPr="007D0073">
        <w:rPr>
          <w:rFonts w:ascii="Arial" w:hAnsi="Arial" w:cs="Arial"/>
          <w:sz w:val="20"/>
          <w:szCs w:val="20"/>
        </w:rPr>
        <w:t>, директору ЗАО «</w:t>
      </w:r>
      <w:proofErr w:type="spellStart"/>
      <w:r w:rsidRPr="007D0073">
        <w:rPr>
          <w:rFonts w:ascii="Arial" w:hAnsi="Arial" w:cs="Arial"/>
          <w:sz w:val="20"/>
          <w:szCs w:val="20"/>
        </w:rPr>
        <w:t>Водино</w:t>
      </w:r>
      <w:proofErr w:type="spellEnd"/>
      <w:r w:rsidRPr="007D0073">
        <w:rPr>
          <w:rFonts w:ascii="Arial" w:hAnsi="Arial" w:cs="Arial"/>
          <w:sz w:val="20"/>
          <w:szCs w:val="20"/>
        </w:rPr>
        <w:t>» Ю.М. Горбачеву, директору МУП ИКС «Коммунальщик» А.В. Тарасову: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  2.1.Принять меры по укреплению защищенности инженерных систем, сельхозпроизводства, жилищно-коммунального хозяйства при эксплуатации их в условиях низких температур;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2.2.Обеспечить готовность добровольных пожарных формирований, на пожарной приспособленной технике к проведению  работ по ликвидации пожаров.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2.3.Утеплить источники водоснабжения, приспособленные для  забора воды  пожарной и приспособленной техникой и обеспечить их бесперебойное функционирование гидрантов, водоемов;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3. Рекомендовать директору ОАО «Вознесенское» Г.Н. </w:t>
      </w:r>
      <w:proofErr w:type="spellStart"/>
      <w:r w:rsidRPr="007D0073">
        <w:rPr>
          <w:rFonts w:ascii="Arial" w:hAnsi="Arial" w:cs="Arial"/>
          <w:sz w:val="20"/>
          <w:szCs w:val="20"/>
        </w:rPr>
        <w:t>Чмурину</w:t>
      </w:r>
      <w:proofErr w:type="spellEnd"/>
      <w:r w:rsidRPr="007D0073">
        <w:rPr>
          <w:rFonts w:ascii="Arial" w:hAnsi="Arial" w:cs="Arial"/>
          <w:sz w:val="20"/>
          <w:szCs w:val="20"/>
        </w:rPr>
        <w:t>, директору ЗАО «</w:t>
      </w:r>
      <w:proofErr w:type="spellStart"/>
      <w:r w:rsidRPr="007D0073">
        <w:rPr>
          <w:rFonts w:ascii="Arial" w:hAnsi="Arial" w:cs="Arial"/>
          <w:sz w:val="20"/>
          <w:szCs w:val="20"/>
        </w:rPr>
        <w:t>Водино</w:t>
      </w:r>
      <w:proofErr w:type="spellEnd"/>
      <w:r w:rsidRPr="007D0073">
        <w:rPr>
          <w:rFonts w:ascii="Arial" w:hAnsi="Arial" w:cs="Arial"/>
          <w:sz w:val="20"/>
          <w:szCs w:val="20"/>
        </w:rPr>
        <w:t xml:space="preserve">» Ю.М. Горбачеву, директору МУП ИКС «Коммунальщик» А.В. </w:t>
      </w:r>
      <w:proofErr w:type="spellStart"/>
      <w:r w:rsidRPr="007D0073">
        <w:rPr>
          <w:rFonts w:ascii="Arial" w:hAnsi="Arial" w:cs="Arial"/>
          <w:sz w:val="20"/>
          <w:szCs w:val="20"/>
        </w:rPr>
        <w:t>Тарасову</w:t>
      </w:r>
      <w:proofErr w:type="gramStart"/>
      <w:r w:rsidRPr="007D0073">
        <w:rPr>
          <w:rFonts w:ascii="Arial" w:hAnsi="Arial" w:cs="Arial"/>
          <w:sz w:val="20"/>
          <w:szCs w:val="20"/>
        </w:rPr>
        <w:t>,д</w:t>
      </w:r>
      <w:proofErr w:type="gramEnd"/>
      <w:r w:rsidRPr="007D0073">
        <w:rPr>
          <w:rFonts w:ascii="Arial" w:hAnsi="Arial" w:cs="Arial"/>
          <w:sz w:val="20"/>
          <w:szCs w:val="20"/>
        </w:rPr>
        <w:t>иректору</w:t>
      </w:r>
      <w:proofErr w:type="spellEnd"/>
      <w:r w:rsidRPr="007D0073">
        <w:rPr>
          <w:rFonts w:ascii="Arial" w:hAnsi="Arial" w:cs="Arial"/>
          <w:sz w:val="20"/>
          <w:szCs w:val="20"/>
        </w:rPr>
        <w:t xml:space="preserve"> МКУ «УБУ и АХО Лозовского сельсовета» М.В. </w:t>
      </w:r>
      <w:proofErr w:type="spellStart"/>
      <w:r w:rsidRPr="007D0073">
        <w:rPr>
          <w:rFonts w:ascii="Arial" w:hAnsi="Arial" w:cs="Arial"/>
          <w:sz w:val="20"/>
          <w:szCs w:val="20"/>
        </w:rPr>
        <w:t>Репп</w:t>
      </w:r>
      <w:proofErr w:type="spellEnd"/>
      <w:r w:rsidRPr="007D0073">
        <w:rPr>
          <w:rFonts w:ascii="Arial" w:hAnsi="Arial" w:cs="Arial"/>
          <w:sz w:val="20"/>
          <w:szCs w:val="20"/>
        </w:rPr>
        <w:t>: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3.1. Провести повторный инструктаж по технике пожарной безопасности среди всех работников;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3.2.Осуществить комплекс мер по подготовке систем  тепло, </w:t>
      </w:r>
      <w:proofErr w:type="spellStart"/>
      <w:r w:rsidRPr="007D0073">
        <w:rPr>
          <w:rFonts w:ascii="Arial" w:hAnsi="Arial" w:cs="Arial"/>
          <w:sz w:val="20"/>
          <w:szCs w:val="20"/>
        </w:rPr>
        <w:t>энерго</w:t>
      </w:r>
      <w:proofErr w:type="spellEnd"/>
      <w:r w:rsidRPr="007D0073">
        <w:rPr>
          <w:rFonts w:ascii="Arial" w:hAnsi="Arial" w:cs="Arial"/>
          <w:sz w:val="20"/>
          <w:szCs w:val="20"/>
        </w:rPr>
        <w:t>-водоснабжения, внутреннего противопожарного водопровода, зданий и сооружений к эксплуатации в зимний период 2014-2015 года;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 3.3.Исключить из пользования теплогенерирующие приборы кустарного изготовления для отопления помещений;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3.4.Обеспечить устойчивую телефонную связь с ЕДДС администрации Баганского района (тел.21-112), ПЧ-50 по охране Баганского района ГУ «10 отряд ФПС МЧС России по Новосибирской области» (тел.01, 21-358), добровольными пожарными формированиями. </w:t>
      </w:r>
    </w:p>
    <w:p w:rsidR="007D0C92" w:rsidRPr="007D0073" w:rsidRDefault="007D0C92" w:rsidP="00122F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3.5.Принять меры для технического укрепления и утепления </w:t>
      </w:r>
      <w:proofErr w:type="spellStart"/>
      <w:r w:rsidRPr="007D0073">
        <w:rPr>
          <w:rFonts w:ascii="Arial" w:hAnsi="Arial" w:cs="Arial"/>
          <w:sz w:val="20"/>
          <w:szCs w:val="20"/>
        </w:rPr>
        <w:t>подвально</w:t>
      </w:r>
      <w:proofErr w:type="spellEnd"/>
      <w:r w:rsidRPr="007D0073">
        <w:rPr>
          <w:rFonts w:ascii="Arial" w:hAnsi="Arial" w:cs="Arial"/>
          <w:sz w:val="20"/>
          <w:szCs w:val="20"/>
        </w:rPr>
        <w:t>-чердачных помещений и ограничение к ним доступа  посторонних лиц;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4.Гражданам поселений: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- перед началом отопительного сезона проверить и отремонтировать печное отопление и электропроводку;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- не допускать пользование неисправными электронагревательными приборами;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-  ограничить  доступ малолетних детей к топящимся печам;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- провести очистку территорий жилых помещений от легковоспламеняющихся предметов, не допускать складирование грубых кормов вблизи строений.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     5.</w:t>
      </w:r>
      <w:proofErr w:type="gramStart"/>
      <w:r w:rsidRPr="007D0073">
        <w:rPr>
          <w:rFonts w:ascii="Arial" w:hAnsi="Arial" w:cs="Arial"/>
          <w:sz w:val="20"/>
          <w:szCs w:val="20"/>
        </w:rPr>
        <w:t>Контроль за</w:t>
      </w:r>
      <w:proofErr w:type="gramEnd"/>
      <w:r w:rsidRPr="007D0073">
        <w:rPr>
          <w:rFonts w:ascii="Arial" w:hAnsi="Arial" w:cs="Arial"/>
          <w:sz w:val="20"/>
          <w:szCs w:val="20"/>
        </w:rPr>
        <w:t xml:space="preserve"> исполнением данного постановления возложить на инспектора администрации Лозовского сельсовета В.А. </w:t>
      </w:r>
      <w:proofErr w:type="spellStart"/>
      <w:r w:rsidRPr="007D0073">
        <w:rPr>
          <w:rFonts w:ascii="Arial" w:hAnsi="Arial" w:cs="Arial"/>
          <w:sz w:val="20"/>
          <w:szCs w:val="20"/>
        </w:rPr>
        <w:t>Алтынникова</w:t>
      </w:r>
      <w:proofErr w:type="spellEnd"/>
      <w:r w:rsidRPr="007D0073">
        <w:rPr>
          <w:rFonts w:ascii="Arial" w:hAnsi="Arial" w:cs="Arial"/>
          <w:sz w:val="20"/>
          <w:szCs w:val="20"/>
        </w:rPr>
        <w:t>.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>Баганского района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</w:t>
      </w:r>
      <w:r w:rsidR="007D0073">
        <w:rPr>
          <w:rFonts w:ascii="Arial" w:hAnsi="Arial" w:cs="Arial"/>
          <w:sz w:val="20"/>
          <w:szCs w:val="20"/>
        </w:rPr>
        <w:t xml:space="preserve">                     </w:t>
      </w:r>
      <w:r w:rsidRPr="007D0073">
        <w:rPr>
          <w:rFonts w:ascii="Arial" w:hAnsi="Arial" w:cs="Arial"/>
          <w:sz w:val="20"/>
          <w:szCs w:val="20"/>
        </w:rPr>
        <w:t xml:space="preserve"> А.А.</w:t>
      </w:r>
      <w:r w:rsidR="007D0073">
        <w:rPr>
          <w:rFonts w:ascii="Arial" w:hAnsi="Arial" w:cs="Arial"/>
          <w:sz w:val="20"/>
          <w:szCs w:val="20"/>
        </w:rPr>
        <w:t xml:space="preserve"> </w:t>
      </w:r>
      <w:r w:rsidRPr="007D0073">
        <w:rPr>
          <w:rFonts w:ascii="Arial" w:hAnsi="Arial" w:cs="Arial"/>
          <w:sz w:val="20"/>
          <w:szCs w:val="20"/>
        </w:rPr>
        <w:t>Баранчиков</w:t>
      </w: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Pr="007D0073" w:rsidRDefault="007D0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7D0C92" w:rsidRPr="007D0073" w:rsidRDefault="007D0C92" w:rsidP="004A7F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0073">
        <w:rPr>
          <w:rFonts w:ascii="Arial" w:hAnsi="Arial" w:cs="Arial"/>
          <w:sz w:val="20"/>
          <w:szCs w:val="20"/>
        </w:rPr>
        <w:t xml:space="preserve">35-388   </w:t>
      </w:r>
    </w:p>
    <w:p w:rsidR="007D0C92" w:rsidRDefault="007D0C92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Default="007D0073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073" w:rsidRPr="007D0073" w:rsidRDefault="007D0073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C92" w:rsidRPr="007D0073" w:rsidRDefault="007D0C92" w:rsidP="00A962BE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D0073">
        <w:rPr>
          <w:rFonts w:ascii="Arial" w:hAnsi="Arial" w:cs="Arial"/>
          <w:bCs/>
          <w:sz w:val="20"/>
          <w:szCs w:val="20"/>
        </w:rPr>
        <w:t>Лист рассылки</w:t>
      </w:r>
    </w:p>
    <w:p w:rsidR="007D0C92" w:rsidRPr="007D0073" w:rsidRDefault="007D0C92" w:rsidP="00A962BE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6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6303"/>
        <w:gridCol w:w="2743"/>
      </w:tblGrid>
      <w:tr w:rsidR="007D0C92" w:rsidRPr="007D0073">
        <w:trPr>
          <w:trHeight w:val="356"/>
        </w:trPr>
        <w:tc>
          <w:tcPr>
            <w:tcW w:w="630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7D007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D007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352" w:type="dxa"/>
          </w:tcPr>
          <w:p w:rsidR="007D0C92" w:rsidRDefault="007D0C92" w:rsidP="007D0073">
            <w:pPr>
              <w:tabs>
                <w:tab w:val="left" w:pos="3780"/>
              </w:tabs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Наименование получателя</w:t>
            </w:r>
            <w:r w:rsidR="007D0073">
              <w:rPr>
                <w:rFonts w:ascii="Arial" w:hAnsi="Arial" w:cs="Arial"/>
                <w:sz w:val="20"/>
                <w:szCs w:val="20"/>
              </w:rPr>
              <w:tab/>
            </w:r>
          </w:p>
          <w:p w:rsidR="007D0073" w:rsidRPr="007D0073" w:rsidRDefault="007D0073" w:rsidP="007D0073">
            <w:pPr>
              <w:tabs>
                <w:tab w:val="left" w:pos="3780"/>
              </w:tabs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0C92" w:rsidRPr="007D0073" w:rsidRDefault="007D0C92" w:rsidP="009A45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 xml:space="preserve">Отметка об отправке (Факс, </w:t>
            </w:r>
            <w:proofErr w:type="spellStart"/>
            <w:r w:rsidRPr="007D0073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7D0073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7D0073">
              <w:rPr>
                <w:rFonts w:ascii="Arial" w:hAnsi="Arial" w:cs="Arial"/>
                <w:sz w:val="20"/>
                <w:szCs w:val="20"/>
              </w:rPr>
              <w:t>очта</w:t>
            </w:r>
            <w:proofErr w:type="spellEnd"/>
            <w:r w:rsidRPr="007D00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D0C92" w:rsidRPr="007D0073">
        <w:trPr>
          <w:trHeight w:val="356"/>
        </w:trPr>
        <w:tc>
          <w:tcPr>
            <w:tcW w:w="630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52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 xml:space="preserve">1. Директору ОАО «Вознесенское» Г.Н. </w:t>
            </w:r>
            <w:proofErr w:type="spellStart"/>
            <w:r w:rsidRPr="007D0073">
              <w:rPr>
                <w:rFonts w:ascii="Arial" w:hAnsi="Arial" w:cs="Arial"/>
                <w:sz w:val="20"/>
                <w:szCs w:val="20"/>
              </w:rPr>
              <w:t>Чмурину</w:t>
            </w:r>
            <w:proofErr w:type="spellEnd"/>
          </w:p>
        </w:tc>
        <w:tc>
          <w:tcPr>
            <w:tcW w:w="2693" w:type="dxa"/>
          </w:tcPr>
          <w:p w:rsidR="007D0C92" w:rsidRPr="007D0073" w:rsidRDefault="007D0C92" w:rsidP="006906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oao_voznesenskoe@mail.ru</w:t>
            </w:r>
          </w:p>
        </w:tc>
      </w:tr>
      <w:tr w:rsidR="007D0C92" w:rsidRPr="007D0073">
        <w:trPr>
          <w:trHeight w:val="360"/>
        </w:trPr>
        <w:tc>
          <w:tcPr>
            <w:tcW w:w="630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52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2. Директору ЗАО «</w:t>
            </w:r>
            <w:proofErr w:type="spellStart"/>
            <w:r w:rsidRPr="007D0073">
              <w:rPr>
                <w:rFonts w:ascii="Arial" w:hAnsi="Arial" w:cs="Arial"/>
                <w:sz w:val="20"/>
                <w:szCs w:val="20"/>
              </w:rPr>
              <w:t>Водино</w:t>
            </w:r>
            <w:proofErr w:type="spellEnd"/>
            <w:r w:rsidRPr="007D0073">
              <w:rPr>
                <w:rFonts w:ascii="Arial" w:hAnsi="Arial" w:cs="Arial"/>
                <w:sz w:val="20"/>
                <w:szCs w:val="20"/>
              </w:rPr>
              <w:t>» Ю.М. Горбачеву</w:t>
            </w:r>
          </w:p>
        </w:tc>
        <w:tc>
          <w:tcPr>
            <w:tcW w:w="2693" w:type="dxa"/>
          </w:tcPr>
          <w:p w:rsidR="007D0C92" w:rsidRPr="007D0073" w:rsidRDefault="007D0C92" w:rsidP="006906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39-135</w:t>
            </w:r>
          </w:p>
        </w:tc>
      </w:tr>
      <w:tr w:rsidR="007D0C92" w:rsidRPr="007D0073">
        <w:trPr>
          <w:trHeight w:val="345"/>
        </w:trPr>
        <w:tc>
          <w:tcPr>
            <w:tcW w:w="630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52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 xml:space="preserve">3. Директору МУП ИКС «Коммунальщик» </w:t>
            </w:r>
          </w:p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А.В. Тарасову</w:t>
            </w:r>
          </w:p>
        </w:tc>
        <w:tc>
          <w:tcPr>
            <w:tcW w:w="2693" w:type="dxa"/>
          </w:tcPr>
          <w:p w:rsidR="007D0C92" w:rsidRPr="007D0073" w:rsidRDefault="007D0C92" w:rsidP="006906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mupx_bagan@mail.ru</w:t>
            </w:r>
          </w:p>
        </w:tc>
      </w:tr>
      <w:tr w:rsidR="007D0C92" w:rsidRPr="007D0073">
        <w:trPr>
          <w:trHeight w:val="975"/>
        </w:trPr>
        <w:tc>
          <w:tcPr>
            <w:tcW w:w="630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352" w:type="dxa"/>
          </w:tcPr>
          <w:p w:rsidR="007D0C92" w:rsidRPr="007D0073" w:rsidRDefault="007D0C92" w:rsidP="006906F8">
            <w:pPr>
              <w:spacing w:after="0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 xml:space="preserve">4. Директору МКУ «УБУ и АХО Лозовского сельсовета» М.В. </w:t>
            </w:r>
            <w:proofErr w:type="spellStart"/>
            <w:r w:rsidRPr="007D0073">
              <w:rPr>
                <w:rFonts w:ascii="Arial" w:hAnsi="Arial" w:cs="Arial"/>
                <w:sz w:val="20"/>
                <w:szCs w:val="20"/>
              </w:rPr>
              <w:t>Репп</w:t>
            </w:r>
            <w:proofErr w:type="spellEnd"/>
          </w:p>
        </w:tc>
        <w:tc>
          <w:tcPr>
            <w:tcW w:w="2693" w:type="dxa"/>
          </w:tcPr>
          <w:p w:rsidR="007D0C92" w:rsidRPr="007D0073" w:rsidRDefault="007D0C92" w:rsidP="006906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073">
              <w:rPr>
                <w:rFonts w:ascii="Arial" w:hAnsi="Arial" w:cs="Arial"/>
                <w:sz w:val="20"/>
                <w:szCs w:val="20"/>
              </w:rPr>
              <w:t>lozovskoe@mail.ru</w:t>
            </w:r>
          </w:p>
        </w:tc>
      </w:tr>
      <w:bookmarkEnd w:id="0"/>
    </w:tbl>
    <w:p w:rsidR="007D0C92" w:rsidRPr="007D0073" w:rsidRDefault="007D0C92" w:rsidP="00A9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sectPr w:rsidR="007D0C92" w:rsidRPr="007D0073" w:rsidSect="0094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13" w:rsidRDefault="00884A13" w:rsidP="00CE1E9F">
      <w:pPr>
        <w:spacing w:after="0" w:line="240" w:lineRule="auto"/>
      </w:pPr>
      <w:r>
        <w:separator/>
      </w:r>
    </w:p>
  </w:endnote>
  <w:endnote w:type="continuationSeparator" w:id="0">
    <w:p w:rsidR="00884A13" w:rsidRDefault="00884A13" w:rsidP="00CE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13" w:rsidRDefault="00884A13" w:rsidP="00CE1E9F">
      <w:pPr>
        <w:spacing w:after="0" w:line="240" w:lineRule="auto"/>
      </w:pPr>
      <w:r>
        <w:separator/>
      </w:r>
    </w:p>
  </w:footnote>
  <w:footnote w:type="continuationSeparator" w:id="0">
    <w:p w:rsidR="00884A13" w:rsidRDefault="00884A13" w:rsidP="00CE1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B51"/>
    <w:rsid w:val="00082FA7"/>
    <w:rsid w:val="00122F96"/>
    <w:rsid w:val="00124C74"/>
    <w:rsid w:val="002C2D8B"/>
    <w:rsid w:val="002C5A38"/>
    <w:rsid w:val="003F6D85"/>
    <w:rsid w:val="0046085E"/>
    <w:rsid w:val="004A7F31"/>
    <w:rsid w:val="006906F8"/>
    <w:rsid w:val="006B0949"/>
    <w:rsid w:val="007005B3"/>
    <w:rsid w:val="007034A4"/>
    <w:rsid w:val="007038DC"/>
    <w:rsid w:val="00721B7B"/>
    <w:rsid w:val="007778DD"/>
    <w:rsid w:val="007D0073"/>
    <w:rsid w:val="007D0C92"/>
    <w:rsid w:val="00884A13"/>
    <w:rsid w:val="008E292E"/>
    <w:rsid w:val="008E5302"/>
    <w:rsid w:val="009141BC"/>
    <w:rsid w:val="0092270A"/>
    <w:rsid w:val="00940F2B"/>
    <w:rsid w:val="009469E8"/>
    <w:rsid w:val="00952229"/>
    <w:rsid w:val="00956E13"/>
    <w:rsid w:val="009A4556"/>
    <w:rsid w:val="00A86CAB"/>
    <w:rsid w:val="00A962BE"/>
    <w:rsid w:val="00AA024B"/>
    <w:rsid w:val="00B702C6"/>
    <w:rsid w:val="00B73B51"/>
    <w:rsid w:val="00BB2E8B"/>
    <w:rsid w:val="00BC37CD"/>
    <w:rsid w:val="00C84819"/>
    <w:rsid w:val="00CC6B49"/>
    <w:rsid w:val="00CE032D"/>
    <w:rsid w:val="00CE1E9F"/>
    <w:rsid w:val="00D84739"/>
    <w:rsid w:val="00DB62AA"/>
    <w:rsid w:val="00F31D07"/>
    <w:rsid w:val="00F70B26"/>
    <w:rsid w:val="00FA1886"/>
    <w:rsid w:val="00FA4B8B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2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1E9F"/>
  </w:style>
  <w:style w:type="paragraph" w:styleId="a5">
    <w:name w:val="footer"/>
    <w:basedOn w:val="a"/>
    <w:link w:val="a6"/>
    <w:uiPriority w:val="99"/>
    <w:rsid w:val="00CE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1E9F"/>
  </w:style>
  <w:style w:type="paragraph" w:styleId="a7">
    <w:name w:val="Balloon Text"/>
    <w:basedOn w:val="a"/>
    <w:link w:val="a8"/>
    <w:uiPriority w:val="99"/>
    <w:semiHidden/>
    <w:rsid w:val="008E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E5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534</Words>
  <Characters>3046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2014-10-27T02:33:00Z</cp:lastPrinted>
  <dcterms:created xsi:type="dcterms:W3CDTF">2013-10-30T05:02:00Z</dcterms:created>
  <dcterms:modified xsi:type="dcterms:W3CDTF">2014-12-22T04:13:00Z</dcterms:modified>
</cp:coreProperties>
</file>