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7A" w:rsidRPr="00E3467A" w:rsidRDefault="00E3467A" w:rsidP="00E3467A">
      <w:pPr>
        <w:jc w:val="center"/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>СОВЕТ ДЕПУТАТОВ</w:t>
      </w:r>
    </w:p>
    <w:p w:rsidR="00E3467A" w:rsidRPr="00E3467A" w:rsidRDefault="00E3467A" w:rsidP="00E3467A">
      <w:pPr>
        <w:jc w:val="center"/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>ЛОЗОВСКОГО СЕЛЬСОВЕТА</w:t>
      </w:r>
      <w:bookmarkStart w:id="0" w:name="_GoBack"/>
      <w:bookmarkEnd w:id="0"/>
    </w:p>
    <w:p w:rsidR="00E3467A" w:rsidRPr="00E3467A" w:rsidRDefault="00E3467A" w:rsidP="00E3467A">
      <w:pPr>
        <w:jc w:val="center"/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>БАГАНСКОГО  РАЙОНА</w:t>
      </w:r>
    </w:p>
    <w:p w:rsidR="00E3467A" w:rsidRPr="00E3467A" w:rsidRDefault="00E3467A" w:rsidP="00E3467A">
      <w:pPr>
        <w:jc w:val="center"/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>НОВОСИБИРСКОЙ ОБЛАСТИ</w:t>
      </w:r>
    </w:p>
    <w:p w:rsidR="00E3467A" w:rsidRPr="00E3467A" w:rsidRDefault="00E3467A" w:rsidP="00E3467A">
      <w:pPr>
        <w:jc w:val="center"/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>ПЯТОГО СОЗЫВА</w:t>
      </w:r>
    </w:p>
    <w:p w:rsidR="00E3467A" w:rsidRPr="00E3467A" w:rsidRDefault="00E3467A" w:rsidP="00E3467A">
      <w:pPr>
        <w:jc w:val="center"/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>РЕШЕНИЕ</w:t>
      </w:r>
    </w:p>
    <w:p w:rsidR="00E3467A" w:rsidRPr="00E3467A" w:rsidRDefault="00E3467A" w:rsidP="00E3467A">
      <w:pPr>
        <w:jc w:val="center"/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 xml:space="preserve"> (Семнадцатой сессии)</w:t>
      </w: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 xml:space="preserve"> От 18 января 2017 года                                                                                   № 91</w:t>
      </w: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 xml:space="preserve">   </w:t>
      </w:r>
    </w:p>
    <w:p w:rsidR="00E3467A" w:rsidRPr="00E3467A" w:rsidRDefault="00E3467A" w:rsidP="00E3467A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>О внесении изменений в решение</w:t>
      </w:r>
      <w:r w:rsidRPr="00E3467A">
        <w:rPr>
          <w:rFonts w:ascii="Arial" w:hAnsi="Arial" w:cs="Arial"/>
          <w:color w:val="000000"/>
          <w:sz w:val="20"/>
          <w:szCs w:val="20"/>
        </w:rPr>
        <w:t xml:space="preserve"> четвертой сессии Совета депутатов Лозовского сельсовета Баганского района Новосибирской области пятого созыва от 24.12.2015 г. № 31 «О бюджете Лозовского сельсовета Баганского района Новосибирской области на 2016 год и плановый период 2017 - 2018 годов».</w:t>
      </w:r>
    </w:p>
    <w:p w:rsidR="00E3467A" w:rsidRPr="00E3467A" w:rsidRDefault="00E3467A" w:rsidP="00E3467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25.11.2014 года № 325, с Бюджетным кодексом Российской Федерации, Совет депутатов,</w:t>
      </w:r>
    </w:p>
    <w:p w:rsidR="00E3467A" w:rsidRPr="00E3467A" w:rsidRDefault="00E3467A" w:rsidP="00E3467A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 xml:space="preserve"> РЕШИЛ:</w:t>
      </w:r>
    </w:p>
    <w:p w:rsidR="00E3467A" w:rsidRPr="00E3467A" w:rsidRDefault="00E3467A" w:rsidP="00E3467A">
      <w:pPr>
        <w:tabs>
          <w:tab w:val="left" w:pos="108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 xml:space="preserve">       1. Утвердить внесенные изменения в решение </w:t>
      </w:r>
      <w:r w:rsidRPr="00E3467A">
        <w:rPr>
          <w:rFonts w:ascii="Arial" w:hAnsi="Arial" w:cs="Arial"/>
          <w:color w:val="000000"/>
          <w:sz w:val="20"/>
          <w:szCs w:val="20"/>
        </w:rPr>
        <w:t>четвертой сессии Совета депутатов Лозовского сельсовета Баганского района Новосибирской области пятого созыва от 24.12.2015 г. № 31 «О бюджете Лозовского сельсовета Баганского района Новосибирской области на 2016 год и плановый период 2017 - 2018 годов».</w:t>
      </w:r>
    </w:p>
    <w:p w:rsidR="00E3467A" w:rsidRPr="00E3467A" w:rsidRDefault="00E3467A" w:rsidP="00E3467A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 xml:space="preserve">            1.1 </w:t>
      </w:r>
      <w:r w:rsidRPr="00E3467A">
        <w:rPr>
          <w:rFonts w:ascii="Arial" w:hAnsi="Arial" w:cs="Arial"/>
          <w:color w:val="000000"/>
          <w:sz w:val="20"/>
          <w:szCs w:val="20"/>
        </w:rPr>
        <w:t>Общий объем расходов бюджета Лозовского сельсовета    Баганского района Новосибирской области в сумме   22 571,5 тыс. рублей.</w:t>
      </w:r>
    </w:p>
    <w:p w:rsidR="00E3467A" w:rsidRPr="00E3467A" w:rsidRDefault="00E3467A" w:rsidP="00E3467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 xml:space="preserve">       1.2</w:t>
      </w:r>
      <w:proofErr w:type="gramStart"/>
      <w:r w:rsidRPr="00E3467A">
        <w:rPr>
          <w:rFonts w:ascii="Arial" w:hAnsi="Arial" w:cs="Arial"/>
          <w:sz w:val="20"/>
          <w:szCs w:val="20"/>
        </w:rPr>
        <w:t xml:space="preserve"> У</w:t>
      </w:r>
      <w:proofErr w:type="gramEnd"/>
      <w:r w:rsidRPr="00E3467A">
        <w:rPr>
          <w:rFonts w:ascii="Arial" w:hAnsi="Arial" w:cs="Arial"/>
          <w:sz w:val="20"/>
          <w:szCs w:val="20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2016 год» в прилагаемой  редакции.</w:t>
      </w:r>
    </w:p>
    <w:p w:rsidR="00E3467A" w:rsidRPr="00E3467A" w:rsidRDefault="00E3467A" w:rsidP="00E3467A">
      <w:pPr>
        <w:ind w:firstLine="1260"/>
        <w:jc w:val="both"/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 xml:space="preserve">2. Опубликовать изменения в решение </w:t>
      </w:r>
      <w:r w:rsidRPr="00E3467A">
        <w:rPr>
          <w:rFonts w:ascii="Arial" w:hAnsi="Arial" w:cs="Arial"/>
          <w:color w:val="000000"/>
          <w:sz w:val="20"/>
          <w:szCs w:val="20"/>
        </w:rPr>
        <w:t xml:space="preserve">четвертой сессии Совета депутатов Лозовского сельсовета Баганского района Новосибирской области пятого созыва от 24.12.2015 г. № 31 «О бюджете Лозовского сельсовета Баганского района Новосибирской области на 2016 год и плановый период 2017 - 2018 годов» </w:t>
      </w:r>
      <w:r w:rsidRPr="00E3467A">
        <w:rPr>
          <w:rFonts w:ascii="Arial" w:hAnsi="Arial" w:cs="Arial"/>
          <w:sz w:val="20"/>
          <w:szCs w:val="20"/>
        </w:rPr>
        <w:t>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E3467A" w:rsidRDefault="00E3467A" w:rsidP="00E3467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E3467A" w:rsidRDefault="00E3467A" w:rsidP="00E3467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>Глава Лозовского сельсовета</w:t>
      </w:r>
    </w:p>
    <w:p w:rsidR="00E3467A" w:rsidRPr="00E3467A" w:rsidRDefault="00E3467A" w:rsidP="00E3467A">
      <w:pPr>
        <w:jc w:val="both"/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E3467A" w:rsidRPr="00E3467A" w:rsidRDefault="00E3467A" w:rsidP="00E3467A">
      <w:pPr>
        <w:jc w:val="both"/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</w:t>
      </w:r>
      <w:proofErr w:type="spellStart"/>
      <w:r w:rsidRPr="00E3467A">
        <w:rPr>
          <w:rFonts w:ascii="Arial" w:hAnsi="Arial" w:cs="Arial"/>
          <w:sz w:val="20"/>
          <w:szCs w:val="20"/>
        </w:rPr>
        <w:t>А.А.Баранчиков</w:t>
      </w:r>
      <w:proofErr w:type="spellEnd"/>
      <w:r w:rsidRPr="00E3467A">
        <w:rPr>
          <w:rFonts w:ascii="Arial" w:hAnsi="Arial" w:cs="Arial"/>
          <w:sz w:val="20"/>
          <w:szCs w:val="20"/>
        </w:rPr>
        <w:t xml:space="preserve"> </w:t>
      </w:r>
    </w:p>
    <w:p w:rsidR="00E3467A" w:rsidRDefault="00E3467A" w:rsidP="00E3467A">
      <w:pPr>
        <w:jc w:val="both"/>
        <w:rPr>
          <w:rFonts w:ascii="Arial" w:hAnsi="Arial" w:cs="Arial"/>
          <w:sz w:val="20"/>
          <w:szCs w:val="20"/>
        </w:rPr>
      </w:pPr>
    </w:p>
    <w:p w:rsidR="00E3467A" w:rsidRDefault="00E3467A" w:rsidP="00E3467A">
      <w:pPr>
        <w:jc w:val="both"/>
        <w:rPr>
          <w:rFonts w:ascii="Arial" w:hAnsi="Arial" w:cs="Arial"/>
          <w:sz w:val="20"/>
          <w:szCs w:val="20"/>
        </w:rPr>
      </w:pPr>
    </w:p>
    <w:p w:rsidR="00E3467A" w:rsidRDefault="00E3467A" w:rsidP="00E3467A">
      <w:pPr>
        <w:jc w:val="both"/>
        <w:rPr>
          <w:rFonts w:ascii="Arial" w:hAnsi="Arial" w:cs="Arial"/>
          <w:sz w:val="20"/>
          <w:szCs w:val="20"/>
        </w:rPr>
      </w:pPr>
    </w:p>
    <w:p w:rsidR="00E3467A" w:rsidRDefault="00E3467A" w:rsidP="00E3467A">
      <w:pPr>
        <w:jc w:val="both"/>
        <w:rPr>
          <w:rFonts w:ascii="Arial" w:hAnsi="Arial" w:cs="Arial"/>
          <w:sz w:val="20"/>
          <w:szCs w:val="20"/>
        </w:rPr>
      </w:pPr>
    </w:p>
    <w:p w:rsidR="00E3467A" w:rsidRDefault="00E3467A" w:rsidP="00E3467A">
      <w:pPr>
        <w:jc w:val="both"/>
        <w:rPr>
          <w:rFonts w:ascii="Arial" w:hAnsi="Arial" w:cs="Arial"/>
          <w:sz w:val="20"/>
          <w:szCs w:val="20"/>
        </w:rPr>
      </w:pPr>
    </w:p>
    <w:p w:rsidR="00E3467A" w:rsidRDefault="00E3467A" w:rsidP="00E3467A">
      <w:pPr>
        <w:jc w:val="both"/>
        <w:rPr>
          <w:rFonts w:ascii="Arial" w:hAnsi="Arial" w:cs="Arial"/>
          <w:sz w:val="20"/>
          <w:szCs w:val="20"/>
        </w:rPr>
      </w:pPr>
    </w:p>
    <w:p w:rsidR="00E3467A" w:rsidRDefault="00E3467A" w:rsidP="00E3467A">
      <w:pPr>
        <w:jc w:val="both"/>
        <w:rPr>
          <w:rFonts w:ascii="Arial" w:hAnsi="Arial" w:cs="Arial"/>
          <w:sz w:val="20"/>
          <w:szCs w:val="20"/>
        </w:rPr>
      </w:pPr>
    </w:p>
    <w:p w:rsidR="00E3467A" w:rsidRDefault="00E3467A" w:rsidP="00E3467A">
      <w:pPr>
        <w:jc w:val="both"/>
        <w:rPr>
          <w:rFonts w:ascii="Arial" w:hAnsi="Arial" w:cs="Arial"/>
          <w:sz w:val="20"/>
          <w:szCs w:val="20"/>
        </w:rPr>
      </w:pPr>
    </w:p>
    <w:p w:rsidR="00E3467A" w:rsidRDefault="00E3467A" w:rsidP="00E3467A">
      <w:pPr>
        <w:jc w:val="both"/>
        <w:rPr>
          <w:rFonts w:ascii="Arial" w:hAnsi="Arial" w:cs="Arial"/>
          <w:sz w:val="20"/>
          <w:szCs w:val="20"/>
        </w:rPr>
      </w:pPr>
    </w:p>
    <w:p w:rsidR="00E3467A" w:rsidRDefault="00E3467A" w:rsidP="00E3467A">
      <w:pPr>
        <w:jc w:val="both"/>
        <w:rPr>
          <w:rFonts w:ascii="Arial" w:hAnsi="Arial" w:cs="Arial"/>
          <w:sz w:val="20"/>
          <w:szCs w:val="20"/>
        </w:rPr>
      </w:pPr>
    </w:p>
    <w:p w:rsidR="00E3467A" w:rsidRDefault="00E3467A" w:rsidP="00E3467A">
      <w:pPr>
        <w:jc w:val="both"/>
        <w:rPr>
          <w:rFonts w:ascii="Arial" w:hAnsi="Arial" w:cs="Arial"/>
          <w:sz w:val="20"/>
          <w:szCs w:val="20"/>
        </w:rPr>
      </w:pPr>
    </w:p>
    <w:p w:rsidR="00E3467A" w:rsidRDefault="00E3467A" w:rsidP="00E3467A">
      <w:pPr>
        <w:jc w:val="both"/>
        <w:rPr>
          <w:rFonts w:ascii="Arial" w:hAnsi="Arial" w:cs="Arial"/>
          <w:sz w:val="20"/>
          <w:szCs w:val="20"/>
        </w:rPr>
      </w:pPr>
    </w:p>
    <w:p w:rsidR="00E3467A" w:rsidRDefault="00E3467A" w:rsidP="00E3467A">
      <w:pPr>
        <w:jc w:val="both"/>
        <w:rPr>
          <w:rFonts w:ascii="Arial" w:hAnsi="Arial" w:cs="Arial"/>
          <w:sz w:val="20"/>
          <w:szCs w:val="20"/>
        </w:rPr>
      </w:pPr>
    </w:p>
    <w:p w:rsidR="00E3467A" w:rsidRDefault="00E3467A" w:rsidP="00E3467A">
      <w:pPr>
        <w:jc w:val="both"/>
        <w:rPr>
          <w:rFonts w:ascii="Arial" w:hAnsi="Arial" w:cs="Arial"/>
          <w:sz w:val="20"/>
          <w:szCs w:val="20"/>
        </w:rPr>
      </w:pPr>
    </w:p>
    <w:p w:rsidR="00E3467A" w:rsidRDefault="00E3467A" w:rsidP="00E3467A">
      <w:pPr>
        <w:jc w:val="both"/>
        <w:rPr>
          <w:rFonts w:ascii="Arial" w:hAnsi="Arial" w:cs="Arial"/>
          <w:sz w:val="20"/>
          <w:szCs w:val="20"/>
        </w:rPr>
      </w:pPr>
    </w:p>
    <w:p w:rsidR="00E3467A" w:rsidRDefault="00E3467A" w:rsidP="00E3467A">
      <w:pPr>
        <w:jc w:val="both"/>
        <w:rPr>
          <w:rFonts w:ascii="Arial" w:hAnsi="Arial" w:cs="Arial"/>
          <w:sz w:val="20"/>
          <w:szCs w:val="20"/>
        </w:rPr>
      </w:pPr>
    </w:p>
    <w:p w:rsidR="00E3467A" w:rsidRDefault="00E3467A" w:rsidP="00E3467A">
      <w:pPr>
        <w:jc w:val="both"/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jc w:val="both"/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E3467A">
        <w:rPr>
          <w:rFonts w:ascii="Arial" w:hAnsi="Arial" w:cs="Arial"/>
          <w:sz w:val="20"/>
          <w:szCs w:val="20"/>
        </w:rPr>
        <w:t>Лозовское</w:t>
      </w:r>
      <w:proofErr w:type="spellEnd"/>
      <w:r w:rsidRPr="00E3467A">
        <w:rPr>
          <w:rFonts w:ascii="Arial" w:hAnsi="Arial" w:cs="Arial"/>
          <w:sz w:val="20"/>
          <w:szCs w:val="20"/>
        </w:rPr>
        <w:t xml:space="preserve">, </w:t>
      </w: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>ул. Центральная,1а</w:t>
      </w: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 xml:space="preserve">18 января 2017 г.   НПА  №  49         </w:t>
      </w: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  <w:sectPr w:rsidR="00E3467A" w:rsidRPr="00E3467A" w:rsidSect="005C2A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</w:t>
      </w:r>
    </w:p>
    <w:p w:rsidR="00E3467A" w:rsidRPr="00E3467A" w:rsidRDefault="00E3467A" w:rsidP="00E3467A">
      <w:pPr>
        <w:jc w:val="right"/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 xml:space="preserve">Приложение № 5 </w:t>
      </w:r>
    </w:p>
    <w:p w:rsidR="00E3467A" w:rsidRPr="00E3467A" w:rsidRDefault="00E3467A" w:rsidP="00E3467A">
      <w:pPr>
        <w:jc w:val="right"/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 xml:space="preserve">к Решению семнадцатой сессии </w:t>
      </w:r>
    </w:p>
    <w:p w:rsidR="00E3467A" w:rsidRPr="00E3467A" w:rsidRDefault="00E3467A" w:rsidP="00E3467A">
      <w:pPr>
        <w:jc w:val="right"/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E3467A" w:rsidRPr="00E3467A" w:rsidRDefault="00E3467A" w:rsidP="00E3467A">
      <w:pPr>
        <w:jc w:val="right"/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E3467A" w:rsidRPr="00E3467A" w:rsidRDefault="00E3467A" w:rsidP="00E3467A">
      <w:pPr>
        <w:jc w:val="right"/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 xml:space="preserve">пятого созыва </w:t>
      </w:r>
    </w:p>
    <w:p w:rsidR="00E3467A" w:rsidRPr="00E3467A" w:rsidRDefault="00E3467A" w:rsidP="00E3467A">
      <w:pPr>
        <w:jc w:val="right"/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 xml:space="preserve"> от 18 января 2017 года № 91   </w:t>
      </w:r>
    </w:p>
    <w:p w:rsidR="00E3467A" w:rsidRPr="00E3467A" w:rsidRDefault="00E3467A" w:rsidP="00E3467A">
      <w:pPr>
        <w:jc w:val="right"/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>Таблица 1</w:t>
      </w: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jc w:val="center"/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>Ведомственная структура расходов бюджета Лозовского сельсовета</w:t>
      </w:r>
    </w:p>
    <w:p w:rsidR="00E3467A" w:rsidRPr="00E3467A" w:rsidRDefault="00E3467A" w:rsidP="00E3467A">
      <w:pPr>
        <w:jc w:val="center"/>
        <w:rPr>
          <w:rFonts w:ascii="Arial" w:hAnsi="Arial" w:cs="Arial"/>
          <w:sz w:val="20"/>
          <w:szCs w:val="20"/>
        </w:rPr>
      </w:pPr>
      <w:r w:rsidRPr="00E3467A">
        <w:rPr>
          <w:rFonts w:ascii="Arial" w:hAnsi="Arial" w:cs="Arial"/>
          <w:sz w:val="20"/>
          <w:szCs w:val="20"/>
        </w:rPr>
        <w:t>на 2016 год</w:t>
      </w:r>
    </w:p>
    <w:p w:rsidR="00E3467A" w:rsidRPr="00E3467A" w:rsidRDefault="00E3467A" w:rsidP="00E3467A">
      <w:pPr>
        <w:jc w:val="center"/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jc w:val="center"/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2410"/>
        <w:gridCol w:w="1417"/>
        <w:gridCol w:w="1418"/>
        <w:gridCol w:w="1417"/>
      </w:tblGrid>
      <w:tr w:rsidR="00E3467A" w:rsidRPr="00E3467A" w:rsidTr="00782D0B">
        <w:trPr>
          <w:trHeight w:val="300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A" w:rsidRPr="00E3467A" w:rsidRDefault="00E3467A" w:rsidP="00782D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467A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2. 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67A" w:rsidRPr="00E3467A" w:rsidTr="00782D0B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E3467A">
              <w:rPr>
                <w:rFonts w:ascii="Arial" w:hAnsi="Arial" w:cs="Arial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67A" w:rsidRPr="00E3467A" w:rsidTr="00782D0B">
        <w:trPr>
          <w:trHeight w:val="103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67A" w:rsidRPr="00E3467A" w:rsidTr="00782D0B">
        <w:trPr>
          <w:trHeight w:val="330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67A" w:rsidRPr="00E3467A" w:rsidTr="00782D0B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67A" w:rsidRPr="00E3467A" w:rsidRDefault="00E3467A" w:rsidP="00782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67A" w:rsidRPr="00E3467A" w:rsidRDefault="00E3467A" w:rsidP="00782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467A" w:rsidRPr="00E3467A" w:rsidRDefault="00E3467A" w:rsidP="00782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67A" w:rsidRPr="00E3467A" w:rsidRDefault="00E3467A" w:rsidP="00782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67A" w:rsidRPr="00E3467A" w:rsidRDefault="00E3467A" w:rsidP="00782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67A" w:rsidRPr="00E3467A" w:rsidRDefault="00E3467A" w:rsidP="00782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22 571 492,48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21 975 693,82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595 798,66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2 675 543,04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2 625 239,60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50 303,44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000 0102 9900002110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000 0102 9900002110 100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000 0102 9900002110 120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000 0102 9900002110 121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361 838,82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361 838,82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000 0102 9900002110 129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102 445,18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102 445,18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1304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2 165 867,01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2 115 563,57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50 303,44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000 0104 9900004110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1 895 636,89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1 893 236,89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</w:tr>
      <w:tr w:rsidR="00E3467A" w:rsidRPr="00E3467A" w:rsidTr="00782D0B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000 0104 9900004110 100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1 895 636,89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1 893 236,89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000 0104 9900004110 120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1 895 636,89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1 893 236,89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000 0104 9900004110 121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1 457 654,26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1 457 654,26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000 0104 9900004110 122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</w:tr>
      <w:tr w:rsidR="00E3467A" w:rsidRPr="00E3467A" w:rsidTr="00782D0B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000 0104 9900004110 129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433 182,63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433 182,63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67A">
              <w:rPr>
                <w:rFonts w:ascii="Arial" w:hAnsi="Arial" w:cs="Arial"/>
                <w:sz w:val="20"/>
                <w:szCs w:val="20"/>
              </w:rPr>
              <w:t>Непраграммное</w:t>
            </w:r>
            <w:proofErr w:type="spellEnd"/>
            <w:r w:rsidRPr="00E3467A">
              <w:rPr>
                <w:rFonts w:ascii="Arial" w:hAnsi="Arial" w:cs="Arial"/>
                <w:sz w:val="20"/>
                <w:szCs w:val="20"/>
              </w:rPr>
              <w:t xml:space="preserve"> направление деятельности - Функционирование местных администраций - за счет средств местного бюджета - обеспечение деятельности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000 0104 9900004190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270 230,12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222 326,68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47 903,44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000 0104 9900004190 200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254 542,80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206 639,36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47 903,44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000 0104 9900004190 240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254 542,80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206 639,36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47 903,44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000 0104 9900004190 242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189 673,02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144 879,82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44 793,20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000 0104 9900004190 244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64 869,78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61 759,54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3 110,24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000 0104 9900004190 500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000 0104 9900004190 540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 xml:space="preserve">Иные бюджетные </w:t>
            </w: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 xml:space="preserve">000 0104 9900004190 </w:t>
            </w: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1 687,32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000 0104 9900004190 850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000 0104 9900004190 853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000 0106 9900006190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000 0106 9900006190 500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000 0106 9900006190 540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24 392,03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24 392,03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МП "Управление муниципальными финансами" -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000 0113 0130092030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24 392,03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24 392,03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000 0113 0130092030 200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22 392,03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22 392,03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000 0113 0130092030 240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22 392,03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22 392,03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000 0113 0130092030 244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22 392,03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22 392,03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000 0113 0130092030 800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000 0113 0130092030 850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000 0113 0130092030 853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000 0200 0000000000 000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80 430,00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73 768,13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6 661,87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000 0203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80 430,00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73 768,13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6 661,87</w:t>
            </w:r>
          </w:p>
        </w:tc>
      </w:tr>
      <w:tr w:rsidR="00E3467A" w:rsidRPr="00E3467A" w:rsidTr="00782D0B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000 0203 9910051180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80 430,00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73 768,13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6 661,87</w:t>
            </w:r>
          </w:p>
        </w:tc>
      </w:tr>
      <w:tr w:rsidR="00E3467A" w:rsidRPr="00E3467A" w:rsidTr="00782D0B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000 0203 9910051180 100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73 768,13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73 768,13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000 0203 9910051180 120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73 768,13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73 768,13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000 0203 9910051180 121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56 657,80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56 657,80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000 0203 9910051180 129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17 110,33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17 110,33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000 0203 9910051180 200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6 661,87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6 661,87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000 0203 9910051180 240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6 661,87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6 661,87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000 0203 9910051180 242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000 0203 9910051180 244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5 461,87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5 461,87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9 360 358,22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8 879 437,98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480 920,24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000 0409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4 463 024,09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4 055 847,95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407 176,14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000 0409 0420021050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000 0409 0420021050 200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000 0409 0420021050 240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000 0409 0420021050 243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E3467A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E3467A">
              <w:rPr>
                <w:rFonts w:ascii="Arial" w:hAnsi="Arial" w:cs="Arial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000 0409 0420070760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2 954 600,00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2 873 107,30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81 492,70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000 0409 0420070760 200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2 954 600,00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2 873 107,30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81 492,70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000 0409 0420070760 240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2 954 600,00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2 873 107,30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81 492,70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000 0409 0420070760 243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2 954 600,00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2 873 107,30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81 492,70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000 0409 0430019600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1 350 529,09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1 024 845,65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325 683,44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000 0409 0430019600 200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1 350 529,09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1 024 845,65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325 683,44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000 0409 0430019600 240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1 350 529,09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1 024 845,65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325 683,44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000 0409 0430019600 243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000 0409 0430019600 244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1 282 529,09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956 845,65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325 683,44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4 897 334,13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4 823 590,03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73 744,10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000 0412 0830042110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3 566 697,50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3 566 697,50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7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000 0412 0830042110 100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3 566 697,50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3 566 697,50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000 0412 0830042110 110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3 566 697,50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3 566 697,50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000 0412 0830042110 111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2 750 635,74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2 750 635,74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000 0412 0830042110 112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20 644,50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20 644,50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000 0412 0830042110 119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795 417,26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795 417,26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000 0412 0830042190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1 330 636,63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1 256 892,53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73 744,10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000 0412 0830042190 200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1 244 754,52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1 171 010,42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73 744,10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000 0412 0830042190 240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1 244 754,52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1 171 010,42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73 744,10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000 0412 0830042190 242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211 593,86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177 493,86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34 100,00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000 0412 0830042190 244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1 033 160,66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993 516,56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39 644,10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000 0412 0830042190 800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85 882,11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85 882,11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000 0412 0830042190 850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85 882,11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85 882,11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000 0412 0830042190 851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78 117,32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78 117,32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000 0412 0830042190 852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000 0412 0830042190 853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7 278,79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7 278,79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4 161 946,15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4 116 455,92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45 490,23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1 132 290,60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1 132 290,60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Межбюджетные трансферты на поддержку предприятия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000 0501 0130014030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000 0501 0130014030 400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000 0501 0130014030 410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000 0501 0130014030 414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 xml:space="preserve">Субсидии бюджетам поселений на обеспечение мероприятий по </w:t>
            </w:r>
            <w:proofErr w:type="spellStart"/>
            <w:r w:rsidRPr="00E3467A">
              <w:rPr>
                <w:rFonts w:ascii="Arial" w:hAnsi="Arial" w:cs="Arial"/>
                <w:sz w:val="20"/>
                <w:szCs w:val="20"/>
              </w:rPr>
              <w:t>преселению</w:t>
            </w:r>
            <w:proofErr w:type="spellEnd"/>
            <w:r w:rsidRPr="00E3467A">
              <w:rPr>
                <w:rFonts w:ascii="Arial" w:hAnsi="Arial" w:cs="Arial"/>
                <w:sz w:val="20"/>
                <w:szCs w:val="20"/>
              </w:rPr>
              <w:t xml:space="preserve"> граждан из аварийного жилищного фонда за счет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000 0501 0220003380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000 0501 0220003380 400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000 0501 0220003380 410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000 0501 0220003380 414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2 568 862,34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2 568 862,34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Средства, передаваемые местным бюджетам из резервного фонда Правительства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000 0502 0320020540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530 600,00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530 600,00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000 0502 0320020540 800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530 600,00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530 600,00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000 0502 0320020540 810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530 600,00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530 600,00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9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сбалансированности местных бюджетов в рамках муниципальной программы Новосибирской области "Управление муниципальными финансами в Новосибирской области на 2014-2019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000 0502 0520070510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23 684,00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23 684,00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000 0502 0520070510 800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23 684,00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23 684,00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000 0502 0520070510 810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23 684,00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23 684,00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9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Реализация мероприятий по подготовке объектов жилищно-коммунального хозяйства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000 0502 0520070810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000 0502 0520070810 800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000 0502 0520070810 810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9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 xml:space="preserve">Реализация мероприятий муниципальной программы "Жилищно-коммунальное хозяйство Баганского района Новосибирской </w:t>
            </w:r>
            <w:proofErr w:type="spellStart"/>
            <w:r w:rsidRPr="00E3467A">
              <w:rPr>
                <w:rFonts w:ascii="Arial" w:hAnsi="Arial" w:cs="Arial"/>
                <w:sz w:val="20"/>
                <w:szCs w:val="20"/>
              </w:rPr>
              <w:t>областина</w:t>
            </w:r>
            <w:proofErr w:type="spellEnd"/>
            <w:r w:rsidRPr="00E3467A">
              <w:rPr>
                <w:rFonts w:ascii="Arial" w:hAnsi="Arial" w:cs="Arial"/>
                <w:sz w:val="20"/>
                <w:szCs w:val="20"/>
              </w:rPr>
              <w:t xml:space="preserve"> 2016-2018 годы" подпрограмма поддержка предприятий жилищно-коммунальной сферы поселений.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000 0502 0530014030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1 155 300,00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1 155 300,00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000 0502 0530014030 800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1 155 300,00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1 155 300,00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000 0502 0530014030 810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1 155 300,00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1 155 300,00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Расходы на содержание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000 0502 0530040190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409 278,34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409 278,34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000 0502 0530040190 200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70 308,00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70 308,00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000 0502 0530040190 240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70 308,00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70 308,00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000 0502 0530040190 244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70 308,00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70 308,00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000 0502 0530040190 400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000 0502 0530040190 410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000 0502 0530040190 414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000 0502 0530040190 800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264 511,34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264 511,34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000 0502 0530040190 810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264 511,34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264 511,34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460 793,21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415 302,98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45 490,23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000 0503 0530000010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146 238,30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100 748,07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45 490,23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000 0503 0530000010 200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146 238,30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100 748,07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45 490,23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000 0503 0530000010 240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146 238,30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100 748,07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45 490,23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000 0503 0530000010 244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146 238,30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100 748,07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45 490,23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Благоустройство территорий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000 0503 0530000030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000 0503 0530000030 200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000 0503 0530000030 240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000 0503 0530000030 244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000 0503 0530000050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298 879,27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298 879,27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000 0503 0530000050 200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000 0503 0530000050 240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000 0503 0530000050 244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000 0503 0530000050 800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198 879,27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198 879,27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000 0503 0530000050 850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198 879,27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198 879,27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000 0503 0530000050 851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195 836,19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195 836,19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000 0503 0530000050 853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3 043,08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3 043,08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000 0600 0000000000 000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78 839,00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78 839,00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000 0605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78 839,00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78 839,00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"Обращение с отходами производства и потребления в </w:t>
            </w:r>
            <w:proofErr w:type="spellStart"/>
            <w:r w:rsidRPr="00E3467A">
              <w:rPr>
                <w:rFonts w:ascii="Arial" w:hAnsi="Arial" w:cs="Arial"/>
                <w:sz w:val="20"/>
                <w:szCs w:val="20"/>
              </w:rPr>
              <w:t>Баганском</w:t>
            </w:r>
            <w:proofErr w:type="spellEnd"/>
            <w:r w:rsidRPr="00E3467A">
              <w:rPr>
                <w:rFonts w:ascii="Arial" w:hAnsi="Arial" w:cs="Arial"/>
                <w:sz w:val="20"/>
                <w:szCs w:val="20"/>
              </w:rPr>
              <w:t xml:space="preserve"> районе на 2015-2020годы" - подпрограмма обслуживание свалок в бюджете поселения на 2015-2020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000 0605 0630042190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78 839,00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78 839,00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000 0605 0630042190 200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78 839,00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78 839,00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000 0605 0630042190 240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78 839,00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78 839,00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000 0605 0630042190 244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78 839,00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78 839,00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000 0800 0000000000 000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4 226 431,77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4 224 808,89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1 622,88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000 0801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4 226 431,77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4 224 808,89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1 622,88</w:t>
            </w:r>
          </w:p>
        </w:tc>
      </w:tr>
      <w:tr w:rsidR="00E3467A" w:rsidRPr="00E3467A" w:rsidTr="00782D0B">
        <w:trPr>
          <w:trHeight w:val="9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муниципальной программы Новосибирской области "Управление муниципальными финансами в Новосибирской области на 2014-2019 годы" - подпрограмма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000 0801 0820070510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106 316,00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106 316,00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000 0801 0820070510 200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106 316,00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106 316,00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000 0801 0820070510 240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106 316,00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106 316,00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000 0801 0820070510 244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106 316,00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106 316,00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 xml:space="preserve">Иные межбюджетные </w:t>
            </w:r>
            <w:proofErr w:type="gramStart"/>
            <w:r w:rsidRPr="00E3467A">
              <w:rPr>
                <w:rFonts w:ascii="Arial" w:hAnsi="Arial" w:cs="Arial"/>
                <w:sz w:val="20"/>
                <w:szCs w:val="20"/>
              </w:rPr>
              <w:t>трансферты</w:t>
            </w:r>
            <w:proofErr w:type="gramEnd"/>
            <w:r w:rsidRPr="00E3467A">
              <w:rPr>
                <w:rFonts w:ascii="Arial" w:hAnsi="Arial" w:cs="Arial"/>
                <w:sz w:val="20"/>
                <w:szCs w:val="20"/>
              </w:rPr>
              <w:t xml:space="preserve"> передаваемые из бюджета муниципального района бюджетам поселений на оздоровление муниципальных финансов.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000 0801 0830014030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000 0801 0830014030 200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000 0801 0830014030 240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000 0801 0830014030 244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Муниципальная программа "Культура на 2016-2018 годы" расходы на содержание сельских клубо</w:t>
            </w:r>
            <w:proofErr w:type="gramStart"/>
            <w:r w:rsidRPr="00E3467A"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 w:rsidRPr="00E3467A">
              <w:rPr>
                <w:rFonts w:ascii="Arial" w:hAnsi="Arial" w:cs="Arial"/>
                <w:sz w:val="20"/>
                <w:szCs w:val="20"/>
              </w:rPr>
              <w:t xml:space="preserve"> подпрограмма обеспечения деятельности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000 0801 0830040190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4 074 115,77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4 072 492,89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1 622,88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000 0801 0830040190 200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2 073 915,77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2 072 292,89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1 622,88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000 0801 0830040190 240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2 073 915,77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2 072 292,89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1 622,88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000 0801 0830040190 244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2 073 915,77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2 072 292,89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1 622,88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000 0801 0830040190 500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 xml:space="preserve">Иные межбюджетные </w:t>
            </w: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 xml:space="preserve">000 0801 0830040190 </w:t>
            </w: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2 000 200,00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000 1000 0000000000 000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294 577,40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294 577,40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000 1001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294 577,40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294 577,40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E3467A">
              <w:rPr>
                <w:rFonts w:ascii="Arial" w:hAnsi="Arial" w:cs="Arial"/>
                <w:sz w:val="20"/>
                <w:szCs w:val="20"/>
              </w:rPr>
              <w:t>подпрограмма-публичные</w:t>
            </w:r>
            <w:proofErr w:type="gramEnd"/>
            <w:r w:rsidRPr="00E3467A">
              <w:rPr>
                <w:rFonts w:ascii="Arial" w:hAnsi="Arial" w:cs="Arial"/>
                <w:sz w:val="20"/>
                <w:szCs w:val="20"/>
              </w:rPr>
              <w:t xml:space="preserve"> нормативные обязательства, подлежащие исполнению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000 1001 0130091010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294 577,40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294 577,40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000 1001 0130091010 300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294 577,40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294 577,40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000 1001 0130091010 310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294 577,40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294 577,40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000 1001 0130091010 313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294 577,40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294 577,40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000 1100 0000000000 000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1 674 137,39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1 663 337,39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10 800,00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000 1102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1 674 137,39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1 663 337,39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10 800,00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 xml:space="preserve">МП "Развитие физической культуры и спорта на 2015-2017 годы" </w:t>
            </w:r>
            <w:proofErr w:type="gramStart"/>
            <w:r w:rsidRPr="00E3467A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E3467A">
              <w:rPr>
                <w:rFonts w:ascii="Arial" w:hAnsi="Arial" w:cs="Arial"/>
                <w:sz w:val="20"/>
                <w:szCs w:val="20"/>
              </w:rPr>
              <w:t>плата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000 1102 1330012110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1 039 455,00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1 039 455,00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000 1102 1330012110 100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1 039 455,00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1 039 455,00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000 1102 1330012110 110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1 039 455,00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1 039 455,00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000 1102 1330012110 111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807 440,33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807 440,33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000 1102 1330012110 119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232 014,67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232 014,67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МП "Развитие физической культуры и спорта на 2015-2017 годы"- подпрограмма обеспечение деятельности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000 1102 1330012190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634 682,39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623 882,39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10 800,00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000 1102 1330012190 200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608 571,52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597 771,52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10 800,00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000 1102 1330012190 240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608 571,52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597 771,52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10 800,00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000 1102 1330012190 242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2 600,00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000 1102 1330012190 244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597 471,52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589 271,52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000 1102 1330012190 800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26 110,87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26 110,87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000 1102 1330012190 850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26 110,87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26 110,87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000 1102 1330012190 851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25 774,00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25 774,00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000 1102 1330012190 853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336,87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336,87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000 1301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19 229,51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19 229,51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000 1301 0130065030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19 229,51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19 229,51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000 1301 0130065030 700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19 229,51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19 229,51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000 1301 0130065030 730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19 229,51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19 229,51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67A" w:rsidRPr="00E3467A" w:rsidTr="00782D0B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-1 412 239,47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-823 102,68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67A" w:rsidRPr="00E3467A" w:rsidRDefault="00E3467A" w:rsidP="00782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</w:p>
    <w:p w:rsidR="00E3467A" w:rsidRPr="00E3467A" w:rsidRDefault="00E3467A" w:rsidP="00E3467A">
      <w:pPr>
        <w:rPr>
          <w:rFonts w:ascii="Arial" w:hAnsi="Arial" w:cs="Arial"/>
          <w:sz w:val="20"/>
          <w:szCs w:val="20"/>
        </w:rPr>
      </w:pPr>
    </w:p>
    <w:p w:rsidR="00965CAE" w:rsidRPr="00E3467A" w:rsidRDefault="00965CAE">
      <w:pPr>
        <w:rPr>
          <w:rFonts w:ascii="Arial" w:hAnsi="Arial" w:cs="Arial"/>
          <w:sz w:val="20"/>
          <w:szCs w:val="20"/>
        </w:rPr>
      </w:pPr>
    </w:p>
    <w:sectPr w:rsidR="00965CAE" w:rsidRPr="00E3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1F62"/>
    <w:multiLevelType w:val="hybridMultilevel"/>
    <w:tmpl w:val="D616B63A"/>
    <w:lvl w:ilvl="0" w:tplc="F0848E7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3F"/>
    <w:rsid w:val="00965CAE"/>
    <w:rsid w:val="00E3467A"/>
    <w:rsid w:val="00E7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467A"/>
    <w:pPr>
      <w:keepNext/>
      <w:autoSpaceDE w:val="0"/>
      <w:autoSpaceDN w:val="0"/>
      <w:spacing w:line="312" w:lineRule="auto"/>
      <w:jc w:val="right"/>
      <w:outlineLvl w:val="1"/>
    </w:pPr>
    <w:rPr>
      <w:rFonts w:ascii="Calibri" w:eastAsia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467A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1">
    <w:name w:val="Без интервала1"/>
    <w:aliases w:val="No Spacing,с интервалом,No Spacing1"/>
    <w:link w:val="a3"/>
    <w:rsid w:val="00E346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1"/>
    <w:locked/>
    <w:rsid w:val="00E3467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E3467A"/>
    <w:pPr>
      <w:spacing w:after="0" w:line="240" w:lineRule="auto"/>
    </w:pPr>
  </w:style>
  <w:style w:type="character" w:customStyle="1" w:styleId="a5">
    <w:name w:val="Основной текст_"/>
    <w:basedOn w:val="a0"/>
    <w:link w:val="10"/>
    <w:uiPriority w:val="99"/>
    <w:locked/>
    <w:rsid w:val="00E3467A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10">
    <w:name w:val="Основной текст1"/>
    <w:basedOn w:val="a"/>
    <w:link w:val="a5"/>
    <w:uiPriority w:val="99"/>
    <w:rsid w:val="00E3467A"/>
    <w:pPr>
      <w:widowControl w:val="0"/>
      <w:shd w:val="clear" w:color="auto" w:fill="FFFFFF"/>
      <w:spacing w:before="240" w:after="420" w:line="240" w:lineRule="atLeast"/>
      <w:jc w:val="both"/>
    </w:pPr>
    <w:rPr>
      <w:rFonts w:eastAsiaTheme="minorHAnsi"/>
      <w:spacing w:val="1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E3467A"/>
    <w:pPr>
      <w:spacing w:after="200" w:line="276" w:lineRule="auto"/>
      <w:ind w:left="720"/>
    </w:pPr>
    <w:rPr>
      <w:sz w:val="28"/>
      <w:szCs w:val="28"/>
      <w:lang w:eastAsia="en-US"/>
    </w:rPr>
  </w:style>
  <w:style w:type="character" w:styleId="a6">
    <w:name w:val="Hyperlink"/>
    <w:basedOn w:val="a0"/>
    <w:uiPriority w:val="99"/>
    <w:semiHidden/>
    <w:unhideWhenUsed/>
    <w:rsid w:val="00E3467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467A"/>
    <w:rPr>
      <w:color w:val="800080"/>
      <w:u w:val="single"/>
    </w:rPr>
  </w:style>
  <w:style w:type="paragraph" w:customStyle="1" w:styleId="xl66">
    <w:name w:val="xl66"/>
    <w:basedOn w:val="a"/>
    <w:rsid w:val="00E3467A"/>
    <w:pPr>
      <w:spacing w:before="100" w:beforeAutospacing="1" w:after="100" w:afterAutospacing="1"/>
    </w:pPr>
  </w:style>
  <w:style w:type="paragraph" w:customStyle="1" w:styleId="xl67">
    <w:name w:val="xl67"/>
    <w:basedOn w:val="a"/>
    <w:rsid w:val="00E3467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E34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E3467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3467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E3467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E3467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E3467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E3467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E3467A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6">
    <w:name w:val="xl76"/>
    <w:basedOn w:val="a"/>
    <w:rsid w:val="00E3467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E3467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E34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E346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E3467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E346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E346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3467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a8">
    <w:name w:val="Title"/>
    <w:basedOn w:val="a"/>
    <w:link w:val="a9"/>
    <w:uiPriority w:val="99"/>
    <w:qFormat/>
    <w:rsid w:val="00E3467A"/>
    <w:pPr>
      <w:jc w:val="center"/>
    </w:pPr>
    <w:rPr>
      <w:rFonts w:ascii="Calibri" w:hAnsi="Calibri"/>
      <w:b/>
      <w:bCs/>
    </w:rPr>
  </w:style>
  <w:style w:type="character" w:customStyle="1" w:styleId="a9">
    <w:name w:val="Название Знак"/>
    <w:basedOn w:val="a0"/>
    <w:link w:val="a8"/>
    <w:uiPriority w:val="99"/>
    <w:rsid w:val="00E3467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3467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</w:rPr>
  </w:style>
  <w:style w:type="character" w:customStyle="1" w:styleId="FontStyle11">
    <w:name w:val="Font Style11"/>
    <w:basedOn w:val="a0"/>
    <w:uiPriority w:val="99"/>
    <w:rsid w:val="00E3467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467A"/>
    <w:pPr>
      <w:keepNext/>
      <w:autoSpaceDE w:val="0"/>
      <w:autoSpaceDN w:val="0"/>
      <w:spacing w:line="312" w:lineRule="auto"/>
      <w:jc w:val="right"/>
      <w:outlineLvl w:val="1"/>
    </w:pPr>
    <w:rPr>
      <w:rFonts w:ascii="Calibri" w:eastAsia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467A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1">
    <w:name w:val="Без интервала1"/>
    <w:aliases w:val="No Spacing,с интервалом,No Spacing1"/>
    <w:link w:val="a3"/>
    <w:rsid w:val="00E346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1"/>
    <w:locked/>
    <w:rsid w:val="00E3467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E3467A"/>
    <w:pPr>
      <w:spacing w:after="0" w:line="240" w:lineRule="auto"/>
    </w:pPr>
  </w:style>
  <w:style w:type="character" w:customStyle="1" w:styleId="a5">
    <w:name w:val="Основной текст_"/>
    <w:basedOn w:val="a0"/>
    <w:link w:val="10"/>
    <w:uiPriority w:val="99"/>
    <w:locked/>
    <w:rsid w:val="00E3467A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10">
    <w:name w:val="Основной текст1"/>
    <w:basedOn w:val="a"/>
    <w:link w:val="a5"/>
    <w:uiPriority w:val="99"/>
    <w:rsid w:val="00E3467A"/>
    <w:pPr>
      <w:widowControl w:val="0"/>
      <w:shd w:val="clear" w:color="auto" w:fill="FFFFFF"/>
      <w:spacing w:before="240" w:after="420" w:line="240" w:lineRule="atLeast"/>
      <w:jc w:val="both"/>
    </w:pPr>
    <w:rPr>
      <w:rFonts w:eastAsiaTheme="minorHAnsi"/>
      <w:spacing w:val="1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E3467A"/>
    <w:pPr>
      <w:spacing w:after="200" w:line="276" w:lineRule="auto"/>
      <w:ind w:left="720"/>
    </w:pPr>
    <w:rPr>
      <w:sz w:val="28"/>
      <w:szCs w:val="28"/>
      <w:lang w:eastAsia="en-US"/>
    </w:rPr>
  </w:style>
  <w:style w:type="character" w:styleId="a6">
    <w:name w:val="Hyperlink"/>
    <w:basedOn w:val="a0"/>
    <w:uiPriority w:val="99"/>
    <w:semiHidden/>
    <w:unhideWhenUsed/>
    <w:rsid w:val="00E3467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467A"/>
    <w:rPr>
      <w:color w:val="800080"/>
      <w:u w:val="single"/>
    </w:rPr>
  </w:style>
  <w:style w:type="paragraph" w:customStyle="1" w:styleId="xl66">
    <w:name w:val="xl66"/>
    <w:basedOn w:val="a"/>
    <w:rsid w:val="00E3467A"/>
    <w:pPr>
      <w:spacing w:before="100" w:beforeAutospacing="1" w:after="100" w:afterAutospacing="1"/>
    </w:pPr>
  </w:style>
  <w:style w:type="paragraph" w:customStyle="1" w:styleId="xl67">
    <w:name w:val="xl67"/>
    <w:basedOn w:val="a"/>
    <w:rsid w:val="00E3467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E34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E3467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3467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E3467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E3467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E3467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E3467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E3467A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6">
    <w:name w:val="xl76"/>
    <w:basedOn w:val="a"/>
    <w:rsid w:val="00E3467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E3467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E34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E346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E3467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E346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E346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3467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a8">
    <w:name w:val="Title"/>
    <w:basedOn w:val="a"/>
    <w:link w:val="a9"/>
    <w:uiPriority w:val="99"/>
    <w:qFormat/>
    <w:rsid w:val="00E3467A"/>
    <w:pPr>
      <w:jc w:val="center"/>
    </w:pPr>
    <w:rPr>
      <w:rFonts w:ascii="Calibri" w:hAnsi="Calibri"/>
      <w:b/>
      <w:bCs/>
    </w:rPr>
  </w:style>
  <w:style w:type="character" w:customStyle="1" w:styleId="a9">
    <w:name w:val="Название Знак"/>
    <w:basedOn w:val="a0"/>
    <w:link w:val="a8"/>
    <w:uiPriority w:val="99"/>
    <w:rsid w:val="00E3467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3467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</w:rPr>
  </w:style>
  <w:style w:type="character" w:customStyle="1" w:styleId="FontStyle11">
    <w:name w:val="Font Style11"/>
    <w:basedOn w:val="a0"/>
    <w:uiPriority w:val="99"/>
    <w:rsid w:val="00E346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3836</Words>
  <Characters>21867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2017-01-27T05:30:00Z</dcterms:created>
  <dcterms:modified xsi:type="dcterms:W3CDTF">2017-01-27T05:35:00Z</dcterms:modified>
</cp:coreProperties>
</file>