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472D" w:rsidRPr="00D3472D" w:rsidRDefault="00154D2E" w:rsidP="00D3472D">
      <w:pPr>
        <w:shd w:val="clear" w:color="auto" w:fill="FFFFFF"/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8"/>
          <w:szCs w:val="28"/>
          <w:u w:val="single"/>
        </w:rPr>
      </w:pP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О результатах </w:t>
      </w:r>
      <w:proofErr w:type="gramStart"/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проверок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исполнения</w:t>
      </w:r>
      <w:proofErr w:type="gramEnd"/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законодательства </w:t>
      </w:r>
      <w:r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в </w:t>
      </w:r>
      <w:r w:rsidR="00CD2EA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сфере закупок для государственных и муниципальных нужд </w:t>
      </w:r>
      <w:r w:rsidR="000C5C71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  <w:r w:rsidR="00C63516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 </w:t>
      </w:r>
      <w:r w:rsidR="00195C80">
        <w:rPr>
          <w:rFonts w:ascii="Times New Roman" w:eastAsia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D3472D" w:rsidRPr="00D3472D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3472D" w:rsidRPr="00592144" w:rsidRDefault="00D3472D" w:rsidP="00D3472D">
      <w:pPr>
        <w:shd w:val="clear" w:color="auto" w:fill="FFFFFF"/>
        <w:spacing w:after="0" w:line="300" w:lineRule="atLeast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2C154C" w:rsidRDefault="002C154C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Ежегодно прокуратурой района выявляются нарушения законодательства в сфере закупок. </w:t>
      </w:r>
    </w:p>
    <w:p w:rsidR="00A62FC6" w:rsidRDefault="002C154C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истекшем периоде 202</w:t>
      </w:r>
      <w:r w:rsidR="00722C32">
        <w:rPr>
          <w:rFonts w:ascii="Times New Roman" w:hAnsi="Times New Roman" w:cs="Times New Roman"/>
          <w:sz w:val="28"/>
          <w:szCs w:val="28"/>
        </w:rPr>
        <w:t>3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года  </w:t>
      </w:r>
      <w:r w:rsidR="00722C32">
        <w:rPr>
          <w:rFonts w:ascii="Times New Roman" w:hAnsi="Times New Roman" w:cs="Times New Roman"/>
          <w:sz w:val="28"/>
          <w:szCs w:val="28"/>
        </w:rPr>
        <w:t>в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указанной сфере </w:t>
      </w:r>
      <w:r w:rsidR="00722C32">
        <w:rPr>
          <w:rFonts w:ascii="Times New Roman" w:hAnsi="Times New Roman" w:cs="Times New Roman"/>
          <w:sz w:val="28"/>
          <w:szCs w:val="28"/>
        </w:rPr>
        <w:t xml:space="preserve">выявлено 10 нарушений, допущенных заказчиками и подрядчиками </w:t>
      </w:r>
      <w:r w:rsidR="00B706B1">
        <w:rPr>
          <w:rFonts w:ascii="Times New Roman" w:hAnsi="Times New Roman" w:cs="Times New Roman"/>
          <w:sz w:val="28"/>
          <w:szCs w:val="28"/>
        </w:rPr>
        <w:t>муниципальн</w:t>
      </w:r>
      <w:r w:rsidR="00722C32">
        <w:rPr>
          <w:rFonts w:ascii="Times New Roman" w:hAnsi="Times New Roman" w:cs="Times New Roman"/>
          <w:sz w:val="28"/>
          <w:szCs w:val="28"/>
        </w:rPr>
        <w:t>ых и</w:t>
      </w:r>
      <w:r w:rsidR="00B706B1">
        <w:rPr>
          <w:rFonts w:ascii="Times New Roman" w:hAnsi="Times New Roman" w:cs="Times New Roman"/>
          <w:sz w:val="28"/>
          <w:szCs w:val="28"/>
        </w:rPr>
        <w:t xml:space="preserve"> государственны</w:t>
      </w:r>
      <w:r w:rsidR="00722C32">
        <w:rPr>
          <w:rFonts w:ascii="Times New Roman" w:hAnsi="Times New Roman" w:cs="Times New Roman"/>
          <w:sz w:val="28"/>
          <w:szCs w:val="28"/>
        </w:rPr>
        <w:t>х контрактов</w:t>
      </w:r>
      <w:r w:rsidR="00B706B1">
        <w:rPr>
          <w:rFonts w:ascii="Times New Roman" w:hAnsi="Times New Roman" w:cs="Times New Roman"/>
          <w:sz w:val="28"/>
          <w:szCs w:val="28"/>
        </w:rPr>
        <w:t xml:space="preserve">. К основным нарушениям </w:t>
      </w:r>
      <w:proofErr w:type="gramStart"/>
      <w:r w:rsidR="00B706B1">
        <w:rPr>
          <w:rFonts w:ascii="Times New Roman" w:hAnsi="Times New Roman" w:cs="Times New Roman"/>
          <w:sz w:val="28"/>
          <w:szCs w:val="28"/>
        </w:rPr>
        <w:t>относятся:  несоблюдение</w:t>
      </w:r>
      <w:proofErr w:type="gramEnd"/>
      <w:r w:rsidR="00B706B1">
        <w:rPr>
          <w:rFonts w:ascii="Times New Roman" w:hAnsi="Times New Roman" w:cs="Times New Roman"/>
          <w:sz w:val="28"/>
          <w:szCs w:val="28"/>
        </w:rPr>
        <w:t xml:space="preserve"> сроков </w:t>
      </w:r>
      <w:r w:rsidR="00722C32">
        <w:rPr>
          <w:rFonts w:ascii="Times New Roman" w:hAnsi="Times New Roman" w:cs="Times New Roman"/>
          <w:sz w:val="28"/>
          <w:szCs w:val="28"/>
        </w:rPr>
        <w:t xml:space="preserve">исполнения контрактов, </w:t>
      </w:r>
      <w:r w:rsidR="00B706B1">
        <w:rPr>
          <w:rFonts w:ascii="Times New Roman" w:hAnsi="Times New Roman" w:cs="Times New Roman"/>
          <w:sz w:val="28"/>
          <w:szCs w:val="28"/>
        </w:rPr>
        <w:t>не размещение в  Единой информационной сети в сфере закупок информации об исполнении контрактов</w:t>
      </w:r>
      <w:r w:rsidR="00A62FC6">
        <w:rPr>
          <w:rFonts w:ascii="Times New Roman" w:hAnsi="Times New Roman" w:cs="Times New Roman"/>
          <w:sz w:val="28"/>
          <w:szCs w:val="28"/>
        </w:rPr>
        <w:t>.</w:t>
      </w:r>
    </w:p>
    <w:p w:rsidR="00B70A1D" w:rsidRDefault="00B706B1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</w:t>
      </w:r>
      <w:r w:rsidR="004C0D62">
        <w:rPr>
          <w:rFonts w:ascii="Times New Roman" w:hAnsi="Times New Roman" w:cs="Times New Roman"/>
          <w:sz w:val="28"/>
          <w:szCs w:val="28"/>
        </w:rPr>
        <w:t xml:space="preserve">По результатам </w:t>
      </w:r>
      <w:r w:rsidR="006E033B">
        <w:rPr>
          <w:rFonts w:ascii="Times New Roman" w:hAnsi="Times New Roman" w:cs="Times New Roman"/>
          <w:sz w:val="28"/>
          <w:szCs w:val="28"/>
        </w:rPr>
        <w:t xml:space="preserve">проведенных </w:t>
      </w:r>
      <w:proofErr w:type="gramStart"/>
      <w:r w:rsidR="004C0D62">
        <w:rPr>
          <w:rFonts w:ascii="Times New Roman" w:hAnsi="Times New Roman" w:cs="Times New Roman"/>
          <w:sz w:val="28"/>
          <w:szCs w:val="28"/>
        </w:rPr>
        <w:t>проверок  внесено</w:t>
      </w:r>
      <w:proofErr w:type="gramEnd"/>
      <w:r w:rsidR="004C0D62">
        <w:rPr>
          <w:rFonts w:ascii="Times New Roman" w:hAnsi="Times New Roman" w:cs="Times New Roman"/>
          <w:sz w:val="28"/>
          <w:szCs w:val="28"/>
        </w:rPr>
        <w:t xml:space="preserve"> </w:t>
      </w:r>
      <w:r w:rsidR="00722C32">
        <w:rPr>
          <w:rFonts w:ascii="Times New Roman" w:hAnsi="Times New Roman" w:cs="Times New Roman"/>
          <w:sz w:val="28"/>
          <w:szCs w:val="28"/>
        </w:rPr>
        <w:t>10</w:t>
      </w:r>
      <w:r w:rsidR="004C0D62">
        <w:rPr>
          <w:rFonts w:ascii="Times New Roman" w:hAnsi="Times New Roman" w:cs="Times New Roman"/>
          <w:sz w:val="28"/>
          <w:szCs w:val="28"/>
        </w:rPr>
        <w:t xml:space="preserve"> представлени</w:t>
      </w:r>
      <w:r w:rsidR="00A62FC6">
        <w:rPr>
          <w:rFonts w:ascii="Times New Roman" w:hAnsi="Times New Roman" w:cs="Times New Roman"/>
          <w:sz w:val="28"/>
          <w:szCs w:val="28"/>
        </w:rPr>
        <w:t>й</w:t>
      </w:r>
      <w:r w:rsidR="004C0D62">
        <w:rPr>
          <w:rFonts w:ascii="Times New Roman" w:hAnsi="Times New Roman" w:cs="Times New Roman"/>
          <w:sz w:val="28"/>
          <w:szCs w:val="28"/>
        </w:rPr>
        <w:t xml:space="preserve"> об устранении нарушений, возбуждено </w:t>
      </w:r>
      <w:r w:rsidR="00722C32">
        <w:rPr>
          <w:rFonts w:ascii="Times New Roman" w:hAnsi="Times New Roman" w:cs="Times New Roman"/>
          <w:sz w:val="28"/>
          <w:szCs w:val="28"/>
        </w:rPr>
        <w:t>4</w:t>
      </w:r>
      <w:r w:rsidR="004C0D62">
        <w:rPr>
          <w:rFonts w:ascii="Times New Roman" w:hAnsi="Times New Roman" w:cs="Times New Roman"/>
          <w:sz w:val="28"/>
          <w:szCs w:val="28"/>
        </w:rPr>
        <w:t xml:space="preserve"> дел</w:t>
      </w:r>
      <w:r w:rsidR="00722C32">
        <w:rPr>
          <w:rFonts w:ascii="Times New Roman" w:hAnsi="Times New Roman" w:cs="Times New Roman"/>
          <w:sz w:val="28"/>
          <w:szCs w:val="28"/>
        </w:rPr>
        <w:t>а</w:t>
      </w:r>
      <w:r w:rsidR="004C0D62">
        <w:rPr>
          <w:rFonts w:ascii="Times New Roman" w:hAnsi="Times New Roman" w:cs="Times New Roman"/>
          <w:sz w:val="28"/>
          <w:szCs w:val="28"/>
        </w:rPr>
        <w:t xml:space="preserve"> об административных правонарушениях</w:t>
      </w:r>
      <w:r w:rsidR="00AD6B18">
        <w:rPr>
          <w:rFonts w:ascii="Times New Roman" w:hAnsi="Times New Roman" w:cs="Times New Roman"/>
          <w:sz w:val="28"/>
          <w:szCs w:val="28"/>
        </w:rPr>
        <w:t xml:space="preserve">. </w:t>
      </w:r>
      <w:r w:rsidR="004C0D62">
        <w:rPr>
          <w:rFonts w:ascii="Times New Roman" w:hAnsi="Times New Roman" w:cs="Times New Roman"/>
          <w:sz w:val="28"/>
          <w:szCs w:val="28"/>
        </w:rPr>
        <w:t xml:space="preserve">   </w:t>
      </w:r>
      <w:r w:rsidR="00B70A1D">
        <w:rPr>
          <w:rFonts w:ascii="Times New Roman" w:hAnsi="Times New Roman" w:cs="Times New Roman"/>
          <w:sz w:val="28"/>
          <w:szCs w:val="28"/>
        </w:rPr>
        <w:t xml:space="preserve"> </w:t>
      </w:r>
    </w:p>
    <w:p w:rsidR="00B70A1D" w:rsidRDefault="00B70A1D" w:rsidP="006B4798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</w:t>
      </w:r>
    </w:p>
    <w:p w:rsidR="00C67A5F" w:rsidRDefault="00A072B4" w:rsidP="00A072B4">
      <w:pPr>
        <w:spacing w:after="0" w:line="240" w:lineRule="auto"/>
        <w:ind w:firstLine="567"/>
        <w:jc w:val="both"/>
        <w:rPr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  <w:r>
        <w:rPr>
          <w:rFonts w:ascii="Times New Roman" w:hAnsi="Times New Roman" w:cs="Times New Roman"/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 w:rsidR="00722C32">
        <w:rPr>
          <w:sz w:val="28"/>
          <w:szCs w:val="28"/>
        </w:rPr>
        <w:t xml:space="preserve">Заместитель </w:t>
      </w:r>
      <w:bookmarkStart w:id="0" w:name="_GoBack"/>
      <w:bookmarkEnd w:id="0"/>
      <w:r>
        <w:rPr>
          <w:sz w:val="28"/>
          <w:szCs w:val="28"/>
        </w:rPr>
        <w:t xml:space="preserve"> прокурора района</w:t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</w:p>
    <w:p w:rsidR="00C32357" w:rsidRDefault="00C32357" w:rsidP="00D3472D">
      <w:pPr>
        <w:pStyle w:val="a4"/>
        <w:shd w:val="clear" w:color="auto" w:fill="FFFFFF"/>
        <w:spacing w:before="0" w:beforeAutospacing="0" w:after="0" w:afterAutospacing="0"/>
        <w:ind w:firstLine="708"/>
        <w:jc w:val="both"/>
        <w:rPr>
          <w:sz w:val="28"/>
          <w:szCs w:val="28"/>
        </w:rPr>
      </w:pP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</w:r>
      <w:r>
        <w:rPr>
          <w:sz w:val="28"/>
          <w:szCs w:val="28"/>
        </w:rPr>
        <w:tab/>
        <w:t xml:space="preserve">О.Г. Тимошенко </w:t>
      </w:r>
    </w:p>
    <w:sectPr w:rsidR="00C32357" w:rsidSect="004A497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08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D3472D"/>
    <w:rsid w:val="00004C44"/>
    <w:rsid w:val="00070812"/>
    <w:rsid w:val="00076124"/>
    <w:rsid w:val="000867F9"/>
    <w:rsid w:val="000949BA"/>
    <w:rsid w:val="000A1B49"/>
    <w:rsid w:val="000B0F0A"/>
    <w:rsid w:val="000C5C71"/>
    <w:rsid w:val="00112D9D"/>
    <w:rsid w:val="00154D2E"/>
    <w:rsid w:val="00195C80"/>
    <w:rsid w:val="00201D5C"/>
    <w:rsid w:val="002626AD"/>
    <w:rsid w:val="00277EA0"/>
    <w:rsid w:val="002C154C"/>
    <w:rsid w:val="002D4E04"/>
    <w:rsid w:val="002F0B63"/>
    <w:rsid w:val="0030087A"/>
    <w:rsid w:val="00317008"/>
    <w:rsid w:val="00357F23"/>
    <w:rsid w:val="003B38AC"/>
    <w:rsid w:val="004010C6"/>
    <w:rsid w:val="00442075"/>
    <w:rsid w:val="00447928"/>
    <w:rsid w:val="004A497F"/>
    <w:rsid w:val="004B1FCE"/>
    <w:rsid w:val="004C0D62"/>
    <w:rsid w:val="00504D61"/>
    <w:rsid w:val="0055130E"/>
    <w:rsid w:val="00592144"/>
    <w:rsid w:val="005F6089"/>
    <w:rsid w:val="00626BCF"/>
    <w:rsid w:val="006B4798"/>
    <w:rsid w:val="006E033B"/>
    <w:rsid w:val="00722C32"/>
    <w:rsid w:val="00733C05"/>
    <w:rsid w:val="00743C9C"/>
    <w:rsid w:val="007B6C99"/>
    <w:rsid w:val="007D1AD1"/>
    <w:rsid w:val="007F59D6"/>
    <w:rsid w:val="008E0830"/>
    <w:rsid w:val="008E5AD6"/>
    <w:rsid w:val="008F2170"/>
    <w:rsid w:val="008F52E5"/>
    <w:rsid w:val="009002AE"/>
    <w:rsid w:val="00905015"/>
    <w:rsid w:val="00916A96"/>
    <w:rsid w:val="009511B0"/>
    <w:rsid w:val="009561BB"/>
    <w:rsid w:val="00A072B4"/>
    <w:rsid w:val="00A07B3F"/>
    <w:rsid w:val="00A355C7"/>
    <w:rsid w:val="00A37BD8"/>
    <w:rsid w:val="00A52821"/>
    <w:rsid w:val="00A62FC6"/>
    <w:rsid w:val="00A66716"/>
    <w:rsid w:val="00A67431"/>
    <w:rsid w:val="00A72A74"/>
    <w:rsid w:val="00A966FE"/>
    <w:rsid w:val="00AD6B18"/>
    <w:rsid w:val="00AF040C"/>
    <w:rsid w:val="00B03E6C"/>
    <w:rsid w:val="00B053C2"/>
    <w:rsid w:val="00B06579"/>
    <w:rsid w:val="00B706B1"/>
    <w:rsid w:val="00B70A1D"/>
    <w:rsid w:val="00BB5AF1"/>
    <w:rsid w:val="00BC6FF1"/>
    <w:rsid w:val="00C04EA5"/>
    <w:rsid w:val="00C05FF3"/>
    <w:rsid w:val="00C22C39"/>
    <w:rsid w:val="00C32357"/>
    <w:rsid w:val="00C63516"/>
    <w:rsid w:val="00C67A5F"/>
    <w:rsid w:val="00CA079F"/>
    <w:rsid w:val="00CC031B"/>
    <w:rsid w:val="00CD2EA0"/>
    <w:rsid w:val="00D3472D"/>
    <w:rsid w:val="00D34748"/>
    <w:rsid w:val="00DE7F2D"/>
    <w:rsid w:val="00F1654E"/>
    <w:rsid w:val="00F555C3"/>
    <w:rsid w:val="00F6634F"/>
    <w:rsid w:val="00F74EA9"/>
    <w:rsid w:val="00F94735"/>
    <w:rsid w:val="00FB743F"/>
    <w:rsid w:val="00FC2FCC"/>
    <w:rsid w:val="00FC483D"/>
    <w:rsid w:val="00FE2D61"/>
    <w:rsid w:val="00FE54B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6472A37"/>
  <w15:docId w15:val="{CECEBB3C-F7E4-42B3-B2F4-90F5F694696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rsid w:val="004A497F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title4">
    <w:name w:val="title4"/>
    <w:basedOn w:val="a0"/>
    <w:rsid w:val="00D3472D"/>
    <w:rPr>
      <w:rFonts w:ascii="Tahoma" w:hAnsi="Tahoma" w:cs="Tahoma" w:hint="default"/>
      <w:vanish w:val="0"/>
      <w:webHidden w:val="0"/>
      <w:color w:val="303C44"/>
      <w:sz w:val="36"/>
      <w:szCs w:val="36"/>
      <w:specVanish w:val="0"/>
    </w:rPr>
  </w:style>
  <w:style w:type="character" w:styleId="a3">
    <w:name w:val="Hyperlink"/>
    <w:basedOn w:val="a0"/>
    <w:uiPriority w:val="99"/>
    <w:unhideWhenUsed/>
    <w:rsid w:val="00D3472D"/>
    <w:rPr>
      <w:color w:val="0000FF"/>
      <w:u w:val="single"/>
    </w:rPr>
  </w:style>
  <w:style w:type="paragraph" w:styleId="a4">
    <w:name w:val="Normal (Web)"/>
    <w:basedOn w:val="a"/>
    <w:uiPriority w:val="99"/>
    <w:unhideWhenUsed/>
    <w:rsid w:val="00D3472D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paragraph" w:customStyle="1" w:styleId="ConsPlusNormal">
    <w:name w:val="ConsPlusNormal"/>
    <w:link w:val="ConsPlusNormal0"/>
    <w:rsid w:val="00626BCF"/>
    <w:pPr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0"/>
      <w:szCs w:val="20"/>
      <w:lang w:eastAsia="en-US"/>
    </w:rPr>
  </w:style>
  <w:style w:type="character" w:customStyle="1" w:styleId="ConsPlusNormal0">
    <w:name w:val="ConsPlusNormal Знак"/>
    <w:basedOn w:val="a0"/>
    <w:link w:val="ConsPlusNormal"/>
    <w:locked/>
    <w:rsid w:val="00626BCF"/>
    <w:rPr>
      <w:rFonts w:ascii="Arial" w:eastAsia="Calibri" w:hAnsi="Arial" w:cs="Arial"/>
      <w:sz w:val="20"/>
      <w:szCs w:val="20"/>
      <w:lang w:eastAsia="en-US"/>
    </w:rPr>
  </w:style>
  <w:style w:type="character" w:customStyle="1" w:styleId="snippetequal">
    <w:name w:val="snippet_equal"/>
    <w:basedOn w:val="a0"/>
    <w:rsid w:val="00A67431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5736590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37205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0586520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70455490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9600937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74662315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2633787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10535798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63125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6195304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87596886">
                  <w:marLeft w:val="30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6243264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480803185">
                          <w:marLeft w:val="0"/>
                          <w:marRight w:val="30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435855-74FD-4900-80C0-7A517D74F8D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1</Pages>
  <Words>111</Words>
  <Characters>635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745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user301-1</dc:creator>
  <cp:keywords/>
  <dc:description/>
  <cp:lastModifiedBy>Тимошенко Оксана Геннадьевна</cp:lastModifiedBy>
  <cp:revision>8</cp:revision>
  <dcterms:created xsi:type="dcterms:W3CDTF">2021-12-05T04:11:00Z</dcterms:created>
  <dcterms:modified xsi:type="dcterms:W3CDTF">2023-06-26T10:24:00Z</dcterms:modified>
</cp:coreProperties>
</file>