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D2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5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0043D2" w:rsidRPr="00162523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52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ЛОЗОВСКОГО СЕЛЬСОВЕТА</w:t>
      </w:r>
    </w:p>
    <w:p w:rsidR="000043D2" w:rsidRPr="00162523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БАГАНСКОГО РАЙОНА</w:t>
      </w:r>
    </w:p>
    <w:p w:rsidR="000043D2" w:rsidRPr="00162523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</w:t>
      </w:r>
    </w:p>
    <w:p w:rsidR="000043D2" w:rsidRPr="00162523" w:rsidRDefault="000043D2" w:rsidP="00004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43D2" w:rsidRPr="00162523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5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0043D2" w:rsidRPr="005D7716" w:rsidRDefault="000043D2" w:rsidP="000043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3D2" w:rsidRDefault="005165FC" w:rsidP="000043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__.08</w:t>
      </w:r>
      <w:r w:rsidR="00004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.2022  </w:t>
      </w:r>
      <w:r w:rsidR="000043D2" w:rsidRPr="004F2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5F3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0043D2" w:rsidRDefault="000043D2" w:rsidP="000043D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0043D2" w:rsidRDefault="000043D2" w:rsidP="000043D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5A6156" w:rsidRPr="006F0372" w:rsidRDefault="005A6156" w:rsidP="000043D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0043D2" w:rsidRPr="004A265A" w:rsidRDefault="000043D2" w:rsidP="004A265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r w:rsidR="005F3DD5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Положения о Единой комиссии по размещению заказов на поставки товаров, выполнения работ и оказания услуг для муниципальных нужд Лозовского сельсовета </w:t>
      </w:r>
      <w:proofErr w:type="spellStart"/>
      <w:r w:rsidR="005F3DD5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="005F3DD5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5F3DD5" w:rsidRDefault="005F3DD5" w:rsidP="004A2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156" w:rsidRPr="004A265A" w:rsidRDefault="005A6156" w:rsidP="004A2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DD5" w:rsidRPr="004A265A" w:rsidRDefault="004A265A" w:rsidP="004A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F3DD5" w:rsidRPr="004A26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5F3DD5" w:rsidRPr="004A265A">
          <w:rPr>
            <w:rFonts w:ascii="Times New Roman" w:hAnsi="Times New Roman" w:cs="Times New Roman"/>
            <w:sz w:val="28"/>
            <w:szCs w:val="28"/>
          </w:rPr>
          <w:t>05.04.2013</w:t>
        </w:r>
      </w:smartTag>
      <w:r w:rsidR="005F3DD5" w:rsidRPr="004A265A">
        <w:rPr>
          <w:rFonts w:ascii="Times New Roman" w:hAnsi="Times New Roman" w:cs="Times New Roman"/>
          <w:sz w:val="28"/>
          <w:szCs w:val="28"/>
        </w:rPr>
        <w:t xml:space="preserve"> г. № 44-ФЗ «</w:t>
      </w:r>
      <w:r w:rsidR="005F3DD5" w:rsidRPr="004A265A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(в редакции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02"/>
          <w:attr w:name="Year" w:val="2021"/>
        </w:smartTagPr>
        <w:r w:rsidR="005F3DD5" w:rsidRPr="004A265A">
          <w:rPr>
            <w:rFonts w:ascii="Times New Roman" w:hAnsi="Times New Roman" w:cs="Times New Roman"/>
            <w:bCs/>
            <w:sz w:val="28"/>
            <w:szCs w:val="28"/>
          </w:rPr>
          <w:t xml:space="preserve">02 июля </w:t>
        </w:r>
        <w:smartTag w:uri="urn:schemas-microsoft-com:office:smarttags" w:element="metricconverter">
          <w:smartTagPr>
            <w:attr w:name="ProductID" w:val="2021 г"/>
          </w:smartTagPr>
          <w:r w:rsidR="005F3DD5" w:rsidRPr="004A265A">
            <w:rPr>
              <w:rFonts w:ascii="Times New Roman" w:hAnsi="Times New Roman" w:cs="Times New Roman"/>
              <w:bCs/>
              <w:sz w:val="28"/>
              <w:szCs w:val="28"/>
            </w:rPr>
            <w:t>2021 г</w:t>
          </w:r>
        </w:smartTag>
        <w:r w:rsidR="005F3DD5" w:rsidRPr="004A265A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="005F3DD5" w:rsidRPr="004A265A">
        <w:rPr>
          <w:rFonts w:ascii="Times New Roman" w:hAnsi="Times New Roman" w:cs="Times New Roman"/>
          <w:bCs/>
          <w:sz w:val="28"/>
          <w:szCs w:val="28"/>
        </w:rPr>
        <w:t xml:space="preserve"> № 360-ФЗ), </w:t>
      </w:r>
      <w:r w:rsidR="005F3DD5" w:rsidRPr="004A265A">
        <w:rPr>
          <w:rFonts w:ascii="Times New Roman" w:hAnsi="Times New Roman" w:cs="Times New Roman"/>
          <w:sz w:val="28"/>
          <w:szCs w:val="28"/>
        </w:rPr>
        <w:t xml:space="preserve">в целях  организации деятельности администрации Лозовского сельсовета </w:t>
      </w:r>
      <w:proofErr w:type="spellStart"/>
      <w:r w:rsidR="005F3DD5" w:rsidRPr="004A26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F3DD5" w:rsidRPr="004A26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связанной с определением поставщиков (подрядчиков, исполнителей) на поставки товаров, выполнение работ и оказание услуг для</w:t>
      </w:r>
      <w:proofErr w:type="gramEnd"/>
      <w:r w:rsidR="005F3DD5" w:rsidRPr="004A265A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Лозовского сельсовета </w:t>
      </w:r>
      <w:proofErr w:type="spellStart"/>
      <w:r w:rsidR="005F3DD5" w:rsidRPr="004A26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F3DD5" w:rsidRPr="004A26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043D2" w:rsidRPr="004A265A" w:rsidRDefault="005F3DD5" w:rsidP="004A2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43D2" w:rsidRPr="004A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221DC" w:rsidRPr="004A265A" w:rsidRDefault="005F3DD5" w:rsidP="0077440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265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 Единой комиссии по размещению заказов на поставки товаров, выполнения работ и оказания услуг для муниципальных нужд Лозовского сельсовета </w:t>
      </w:r>
      <w:proofErr w:type="spellStart"/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5F3DD5" w:rsidRPr="004A265A" w:rsidRDefault="005F3DD5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6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265A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5F3DD5" w:rsidRPr="004A265A" w:rsidRDefault="005A6156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1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2C92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5F3DD5" w:rsidRPr="004A265A">
        <w:rPr>
          <w:rFonts w:ascii="Times New Roman" w:hAnsi="Times New Roman" w:cs="Times New Roman"/>
          <w:sz w:val="28"/>
          <w:szCs w:val="28"/>
        </w:rPr>
        <w:t xml:space="preserve"> с</w:t>
      </w:r>
      <w:r w:rsidR="002221DC" w:rsidRPr="004A265A">
        <w:rPr>
          <w:rFonts w:ascii="Times New Roman" w:hAnsi="Times New Roman" w:cs="Times New Roman"/>
          <w:sz w:val="28"/>
          <w:szCs w:val="28"/>
        </w:rPr>
        <w:t xml:space="preserve">илу постановление </w:t>
      </w:r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Лозовского сельсовета </w:t>
      </w:r>
      <w:proofErr w:type="spellStart"/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="002221DC"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2221DC" w:rsidRPr="004A265A">
        <w:rPr>
          <w:rFonts w:ascii="Times New Roman" w:hAnsi="Times New Roman" w:cs="Times New Roman"/>
          <w:sz w:val="28"/>
          <w:szCs w:val="28"/>
        </w:rPr>
        <w:t xml:space="preserve"> от 01.04.2014 № 22</w:t>
      </w:r>
      <w:r w:rsidR="005F3DD5" w:rsidRPr="004A265A">
        <w:rPr>
          <w:rFonts w:ascii="Times New Roman" w:hAnsi="Times New Roman" w:cs="Times New Roman"/>
          <w:sz w:val="28"/>
          <w:szCs w:val="28"/>
        </w:rPr>
        <w:t xml:space="preserve"> «</w:t>
      </w:r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Единой комиссии по размещению заказов на поставки товаров, выполнение работ и оказание услуг для муниципальных нужд Лозовского сельсовета </w:t>
      </w:r>
      <w:proofErr w:type="spellStart"/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A265A" w:rsidRPr="004A265A">
        <w:rPr>
          <w:rFonts w:ascii="Times New Roman" w:hAnsi="Times New Roman" w:cs="Times New Roman"/>
          <w:sz w:val="28"/>
          <w:szCs w:val="28"/>
        </w:rPr>
        <w:t>».</w:t>
      </w:r>
    </w:p>
    <w:p w:rsidR="000B407F" w:rsidRDefault="000861EC" w:rsidP="007744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156">
        <w:rPr>
          <w:rFonts w:ascii="Times New Roman" w:hAnsi="Times New Roman" w:cs="Times New Roman"/>
          <w:sz w:val="28"/>
          <w:szCs w:val="28"/>
        </w:rPr>
        <w:t>3</w:t>
      </w:r>
      <w:r w:rsidR="004A265A" w:rsidRPr="004A265A">
        <w:rPr>
          <w:rFonts w:ascii="Times New Roman" w:hAnsi="Times New Roman" w:cs="Times New Roman"/>
          <w:sz w:val="28"/>
          <w:szCs w:val="28"/>
        </w:rPr>
        <w:t>.</w:t>
      </w:r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местном печатном издании «Бюллетень органов местного самоуправления Лозовского сельсовета </w:t>
      </w:r>
      <w:proofErr w:type="spellStart"/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 и разместить на сайте муниципального образования в сети Интернет.</w:t>
      </w:r>
    </w:p>
    <w:p w:rsidR="005A6156" w:rsidRDefault="005A6156" w:rsidP="007744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156" w:rsidRPr="004A265A" w:rsidRDefault="005A6156" w:rsidP="007744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65A" w:rsidRDefault="000861EC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A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65A" w:rsidRPr="004A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65A" w:rsidRPr="004A265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 </w:t>
      </w:r>
    </w:p>
    <w:p w:rsidR="005A6156" w:rsidRDefault="005A6156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156" w:rsidRPr="004A265A" w:rsidRDefault="005A6156" w:rsidP="00774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65A" w:rsidRPr="004A265A" w:rsidRDefault="004A265A" w:rsidP="004A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65A">
        <w:rPr>
          <w:rFonts w:ascii="Times New Roman" w:hAnsi="Times New Roman" w:cs="Times New Roman"/>
          <w:sz w:val="28"/>
          <w:szCs w:val="28"/>
        </w:rPr>
        <w:t>Зам.</w:t>
      </w:r>
      <w:r w:rsidR="0077440C">
        <w:rPr>
          <w:rFonts w:ascii="Times New Roman" w:hAnsi="Times New Roman" w:cs="Times New Roman"/>
          <w:sz w:val="28"/>
          <w:szCs w:val="28"/>
        </w:rPr>
        <w:t xml:space="preserve"> </w:t>
      </w:r>
      <w:r w:rsidRPr="004A265A">
        <w:rPr>
          <w:rFonts w:ascii="Times New Roman" w:hAnsi="Times New Roman" w:cs="Times New Roman"/>
          <w:sz w:val="28"/>
          <w:szCs w:val="28"/>
        </w:rPr>
        <w:t>главы Лозовского сельсовета</w:t>
      </w:r>
    </w:p>
    <w:p w:rsidR="004A265A" w:rsidRPr="004A265A" w:rsidRDefault="004A265A" w:rsidP="004A26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A26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A26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265A" w:rsidRDefault="004A265A" w:rsidP="004A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65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А.С. </w:t>
      </w:r>
      <w:proofErr w:type="spellStart"/>
      <w:r w:rsidRPr="004A265A">
        <w:rPr>
          <w:rFonts w:ascii="Times New Roman" w:hAnsi="Times New Roman" w:cs="Times New Roman"/>
          <w:sz w:val="28"/>
          <w:szCs w:val="28"/>
        </w:rPr>
        <w:t>Баганов</w:t>
      </w:r>
      <w:proofErr w:type="spellEnd"/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156" w:rsidRPr="004A265A" w:rsidRDefault="005A6156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65A" w:rsidRDefault="005A6156" w:rsidP="004A2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исаревская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5A6156" w:rsidRDefault="005A6156" w:rsidP="004A2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35-388</w:t>
      </w:r>
    </w:p>
    <w:p w:rsidR="005A6156" w:rsidRPr="005A6156" w:rsidRDefault="005A6156" w:rsidP="004A2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A265A" w:rsidRPr="004A265A" w:rsidRDefault="004A265A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65A" w:rsidRPr="004A265A" w:rsidRDefault="004A265A" w:rsidP="004A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D2" w:rsidRPr="000B407F" w:rsidRDefault="000B407F" w:rsidP="000B407F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43D2" w:rsidRPr="000B407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043D2" w:rsidRDefault="000043D2" w:rsidP="000B407F">
      <w:pPr>
        <w:pStyle w:val="a4"/>
        <w:spacing w:line="0" w:lineRule="atLeast"/>
        <w:ind w:left="6095" w:hanging="111"/>
        <w:jc w:val="right"/>
        <w:rPr>
          <w:szCs w:val="28"/>
        </w:rPr>
      </w:pPr>
      <w:r w:rsidRPr="00823B3C">
        <w:rPr>
          <w:szCs w:val="28"/>
        </w:rPr>
        <w:t xml:space="preserve"> </w:t>
      </w:r>
      <w:r w:rsidRPr="00C11EC0">
        <w:rPr>
          <w:szCs w:val="28"/>
        </w:rPr>
        <w:t xml:space="preserve">к </w:t>
      </w:r>
      <w:r>
        <w:rPr>
          <w:szCs w:val="28"/>
        </w:rPr>
        <w:t>п</w:t>
      </w:r>
      <w:r w:rsidRPr="00C11EC0">
        <w:rPr>
          <w:szCs w:val="28"/>
        </w:rPr>
        <w:t xml:space="preserve">остановлению </w:t>
      </w:r>
      <w:r w:rsidR="004A265A">
        <w:rPr>
          <w:szCs w:val="28"/>
        </w:rPr>
        <w:t>а</w:t>
      </w:r>
      <w:r>
        <w:rPr>
          <w:szCs w:val="28"/>
        </w:rPr>
        <w:t xml:space="preserve">дминистрации </w:t>
      </w:r>
    </w:p>
    <w:p w:rsidR="000043D2" w:rsidRPr="00C11EC0" w:rsidRDefault="004A265A" w:rsidP="000B407F">
      <w:pPr>
        <w:pStyle w:val="a4"/>
        <w:spacing w:line="0" w:lineRule="atLeast"/>
        <w:ind w:left="6095"/>
        <w:jc w:val="right"/>
        <w:rPr>
          <w:szCs w:val="28"/>
        </w:rPr>
      </w:pPr>
      <w:r>
        <w:rPr>
          <w:szCs w:val="28"/>
        </w:rPr>
        <w:t xml:space="preserve">Лозовского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0043D2" w:rsidRPr="00C11EC0" w:rsidRDefault="000043D2" w:rsidP="000B407F">
      <w:pPr>
        <w:pStyle w:val="a4"/>
        <w:spacing w:line="0" w:lineRule="atLeast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Pr="00C11EC0">
        <w:rPr>
          <w:szCs w:val="28"/>
        </w:rPr>
        <w:t xml:space="preserve">от </w:t>
      </w:r>
      <w:r w:rsidR="004A265A">
        <w:rPr>
          <w:szCs w:val="28"/>
        </w:rPr>
        <w:t>___</w:t>
      </w:r>
      <w:r w:rsidRPr="00C11EC0">
        <w:rPr>
          <w:szCs w:val="28"/>
        </w:rPr>
        <w:t>.0</w:t>
      </w:r>
      <w:r w:rsidR="005165FC">
        <w:rPr>
          <w:szCs w:val="28"/>
        </w:rPr>
        <w:t>8</w:t>
      </w:r>
      <w:bookmarkStart w:id="0" w:name="_GoBack"/>
      <w:bookmarkEnd w:id="0"/>
      <w:r w:rsidRPr="00C11EC0">
        <w:rPr>
          <w:szCs w:val="28"/>
        </w:rPr>
        <w:t>.20</w:t>
      </w:r>
      <w:r>
        <w:rPr>
          <w:szCs w:val="28"/>
        </w:rPr>
        <w:t>22</w:t>
      </w:r>
      <w:r w:rsidRPr="00C11EC0">
        <w:rPr>
          <w:szCs w:val="28"/>
        </w:rPr>
        <w:t xml:space="preserve"> №</w:t>
      </w:r>
      <w:r w:rsidR="004A265A">
        <w:rPr>
          <w:szCs w:val="28"/>
        </w:rPr>
        <w:t>___</w:t>
      </w:r>
      <w:r w:rsidRPr="00C11EC0">
        <w:rPr>
          <w:szCs w:val="28"/>
        </w:rPr>
        <w:t xml:space="preserve"> </w:t>
      </w:r>
    </w:p>
    <w:p w:rsidR="000043D2" w:rsidRDefault="000043D2" w:rsidP="000043D2">
      <w:pPr>
        <w:pStyle w:val="1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0043D2" w:rsidRDefault="000043D2" w:rsidP="0077440C">
      <w:pPr>
        <w:pStyle w:val="1"/>
        <w:tabs>
          <w:tab w:val="num" w:pos="0"/>
        </w:tabs>
        <w:suppressAutoHyphens/>
        <w:spacing w:before="0" w:after="0"/>
        <w:jc w:val="center"/>
      </w:pPr>
      <w:r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:rsidR="0077440C" w:rsidRPr="004A265A" w:rsidRDefault="0077440C" w:rsidP="0077440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Единой комиссии по размещению заказов на поставки товаров, выполнения работ и оказания услуг для муниципальных нужд Лозовского сельсовета </w:t>
      </w:r>
      <w:proofErr w:type="spellStart"/>
      <w:r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Pr="004A26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0043D2" w:rsidRDefault="000043D2" w:rsidP="0077440C">
      <w:pPr>
        <w:pStyle w:val="1"/>
        <w:tabs>
          <w:tab w:val="num" w:pos="0"/>
        </w:tabs>
        <w:suppressAutoHyphens/>
        <w:spacing w:before="0" w:after="0"/>
        <w:jc w:val="center"/>
        <w:rPr>
          <w:b w:val="0"/>
          <w:szCs w:val="28"/>
        </w:rPr>
      </w:pPr>
    </w:p>
    <w:p w:rsidR="000043D2" w:rsidRPr="002B21D2" w:rsidRDefault="000043D2" w:rsidP="0077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043D2" w:rsidRPr="002B21D2" w:rsidRDefault="000043D2" w:rsidP="0077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(далее – Положение)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</w:t>
      </w:r>
      <w:r w:rsidR="0077440C" w:rsidRPr="002B21D2">
        <w:rPr>
          <w:rFonts w:ascii="Times New Roman" w:hAnsi="Times New Roman" w:cs="Times New Roman"/>
          <w:color w:val="000000"/>
          <w:sz w:val="28"/>
          <w:szCs w:val="28"/>
        </w:rPr>
        <w:t>для нужд </w:t>
      </w:r>
      <w:r w:rsidR="0077440C" w:rsidRPr="002B21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Лозовского сельсовета </w:t>
      </w:r>
      <w:proofErr w:type="spellStart"/>
      <w:r w:rsidR="0077440C" w:rsidRPr="002B21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="0077440C" w:rsidRPr="002B21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77440C"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  <w:proofErr w:type="gramEnd"/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1.3. Основные понятия: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 при проведении финансовых операций (офшорные зоны) в отношении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юридических лиц, или любое физическое лицо, в том числе зарегистрированное в качестве индивидуального предпринимателя;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 (подрядчика, исполнителя).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 (подрядчика, исполнителя).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 Победителем аукциона признается участник закупки, заявка на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части 24 статьи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запрос котировок в электронной форме (далее – электронный запрос котировок) – конкурентный способ определения поставщика (подрядчика, исполнителя). Победителем запроса котировок признается участник закупки, заявка на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12 статьи 93 Закона № 44-ФЗ;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специализированная электронная площадка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оператор специализированной электронной площадк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и–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  </w:t>
      </w:r>
      <w:proofErr w:type="gramEnd"/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0043D2" w:rsidRDefault="000043D2" w:rsidP="00AE3C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5A6156" w:rsidRDefault="005A6156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156" w:rsidRDefault="005A6156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156" w:rsidRPr="002B21D2" w:rsidRDefault="005A6156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D2" w:rsidRDefault="005A6156" w:rsidP="005A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043D2" w:rsidRPr="002B21D2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5A6156" w:rsidRPr="002B21D2" w:rsidRDefault="005A6156" w:rsidP="005A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D2" w:rsidRDefault="000043D2" w:rsidP="00AE3C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2.1.Комиссия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постановлениями и распоряжениями заказчика и настоящим положением.</w:t>
      </w:r>
    </w:p>
    <w:p w:rsidR="00AE3C04" w:rsidRPr="002B21D2" w:rsidRDefault="00AE3C04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D2" w:rsidRPr="002B21D2" w:rsidRDefault="000043D2" w:rsidP="00AE3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sz w:val="28"/>
          <w:szCs w:val="28"/>
        </w:rPr>
        <w:t>3. Цели создания и принципы работы Комиссии</w:t>
      </w:r>
    </w:p>
    <w:p w:rsidR="000043D2" w:rsidRPr="002B21D2" w:rsidRDefault="000043D2" w:rsidP="00AE3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3.1. Комиссия создается в целях проведения: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конкурсов: электронный конкурс, закрытый электронный конкурс;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аукционов: электронный аукцион, закрытый электронный аукцион;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электронных запросов котировок.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3.2.1. Эффективность и экономичность использования выделенных средств бюджета.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0043D2" w:rsidRPr="002B21D2" w:rsidRDefault="00AE3C04" w:rsidP="00AE3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43D2" w:rsidRPr="002B21D2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на создание произведения литературы или искусства;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 9 части 3 статьи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49 Закона № 44-ФЗ, при котором порядковые номера заявкам участников закупки, подавших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ценовые предложения после подачи ценового предложения, предусмотренного абзацем 1 пунктом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4.3.2. При осуществлении процедуры определения поставщика (подрядчика, исполнителя) путем проведения электронного запроса котировок Комиссия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выполняет иные действия в соответствии с положениями Закона № 44-ФЗ.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0043D2" w:rsidRPr="002B21D2" w:rsidRDefault="000043D2" w:rsidP="00AE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4.4.2. Комиссия принимает решение об отказе участнику закупки в предоставлении документации о закупке в случае:</w:t>
      </w:r>
    </w:p>
    <w:p w:rsidR="000043D2" w:rsidRPr="002B21D2" w:rsidRDefault="000043D2" w:rsidP="00AE3C04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0043D2" w:rsidRPr="002B21D2" w:rsidRDefault="000043D2" w:rsidP="00AE3C04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0043D2" w:rsidRPr="002B21D2" w:rsidRDefault="000043D2" w:rsidP="00AE3C0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0043D2" w:rsidRPr="002B21D2" w:rsidRDefault="000043D2" w:rsidP="000043D2">
      <w:pPr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0043D2" w:rsidRPr="002B21D2" w:rsidRDefault="000043D2" w:rsidP="000043D2">
      <w:pPr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0043D2" w:rsidRPr="002B21D2" w:rsidRDefault="000043D2" w:rsidP="000043D2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043D2" w:rsidRPr="002B21D2" w:rsidRDefault="000043D2" w:rsidP="000043D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0043D2" w:rsidRPr="002B21D2" w:rsidRDefault="000043D2" w:rsidP="005165FC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0043D2" w:rsidRPr="002B21D2" w:rsidRDefault="000043D2" w:rsidP="005165F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 члены Комиссии:</w:t>
      </w:r>
    </w:p>
    <w:p w:rsidR="000043D2" w:rsidRPr="002B21D2" w:rsidRDefault="000043D2" w:rsidP="000043D2">
      <w:pPr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0043D2" w:rsidRPr="002B21D2" w:rsidRDefault="000043D2" w:rsidP="000043D2">
      <w:pPr>
        <w:tabs>
          <w:tab w:val="left" w:pos="9638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0043D2" w:rsidRPr="002B21D2" w:rsidRDefault="000043D2" w:rsidP="000043D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0043D2" w:rsidRPr="002B21D2" w:rsidRDefault="000043D2" w:rsidP="005165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0043D2" w:rsidRPr="002B21D2" w:rsidRDefault="002B0F02" w:rsidP="002B0F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3C04">
        <w:rPr>
          <w:rFonts w:ascii="Times New Roman" w:hAnsi="Times New Roman" w:cs="Times New Roman"/>
          <w:sz w:val="28"/>
          <w:szCs w:val="28"/>
        </w:rPr>
        <w:t>5.</w:t>
      </w:r>
      <w:r w:rsidR="000043D2" w:rsidRPr="002B21D2">
        <w:rPr>
          <w:rFonts w:ascii="Times New Roman" w:hAnsi="Times New Roman" w:cs="Times New Roman"/>
          <w:sz w:val="28"/>
          <w:szCs w:val="28"/>
        </w:rPr>
        <w:t>Порядок создания и работы Комиссии</w:t>
      </w:r>
    </w:p>
    <w:p w:rsidR="000043D2" w:rsidRPr="002B21D2" w:rsidRDefault="000043D2" w:rsidP="000043D2">
      <w:pPr>
        <w:rPr>
          <w:rFonts w:ascii="Times New Roman" w:hAnsi="Times New Roman" w:cs="Times New Roman"/>
          <w:sz w:val="28"/>
          <w:szCs w:val="28"/>
        </w:rPr>
      </w:pP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и члены Комиссии утверждаются постановлением заказчика.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5.3.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5.4. Членами комиссии не могут быть:</w:t>
      </w:r>
    </w:p>
    <w:p w:rsidR="000043D2" w:rsidRPr="002B21D2" w:rsidRDefault="000043D2" w:rsidP="000043D2">
      <w:pPr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0043D2" w:rsidRPr="002B21D2" w:rsidRDefault="000043D2" w:rsidP="000043D2">
      <w:pPr>
        <w:tabs>
          <w:tab w:val="left" w:pos="9638"/>
        </w:tabs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0043D2" w:rsidRPr="002B21D2" w:rsidRDefault="000043D2" w:rsidP="000043D2">
      <w:pPr>
        <w:spacing w:before="100" w:after="1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0043D2" w:rsidRPr="002B21D2" w:rsidRDefault="000043D2" w:rsidP="000043D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неполнородными</w:t>
      </w:r>
      <w:proofErr w:type="spell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5.5. Замена члена Комиссии допускается только по решению заказчика.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5.7. Уведомление членов Комиссии о месте, дате и времени проведения заседаний Комиссии осуществляется не </w:t>
      </w:r>
      <w:proofErr w:type="gramStart"/>
      <w:r w:rsidRPr="002B21D2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5.8. Председатель Комиссии либо лицо, его замещающее: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работой Комиссии и обеспечивает выполнение настоящего положения;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открывает и ведет заседания Комиссии, объявляет перерывы;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выносит на обсуждение Комиссии вопрос о привлечении к работе экспертов.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 xml:space="preserve">5.9.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</w:t>
      </w:r>
      <w:r w:rsidRPr="002B2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0043D2" w:rsidRPr="002B0F02" w:rsidRDefault="0098357E" w:rsidP="002B2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0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043D2" w:rsidRPr="002B0F02">
        <w:rPr>
          <w:rFonts w:ascii="Times New Roman" w:hAnsi="Times New Roman" w:cs="Times New Roman"/>
          <w:bCs/>
          <w:color w:val="000000"/>
          <w:sz w:val="28"/>
          <w:szCs w:val="28"/>
        </w:rPr>
        <w:t>Права, обязанности и ответственность Комиссии</w:t>
      </w:r>
    </w:p>
    <w:p w:rsidR="000043D2" w:rsidRPr="002B0F02" w:rsidRDefault="000043D2" w:rsidP="009835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6.1. Члены Комиссии вправе: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выступать по вопросам повестки дня на заседаниях Комиссии;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6.2. Члены Комиссии обязаны: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принимать решения в пределах своей компетенции.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№ 44-ФЗ, и признано недействительным по решению контрольного органа в сфере закупок.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0043D2" w:rsidRPr="002B21D2" w:rsidRDefault="000043D2" w:rsidP="0000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2">
        <w:rPr>
          <w:rFonts w:ascii="Times New Roman" w:hAnsi="Times New Roman" w:cs="Times New Roman"/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2D7E4C" w:rsidRPr="002B21D2" w:rsidRDefault="002D7E4C" w:rsidP="000043D2">
      <w:pPr>
        <w:pStyle w:val="a4"/>
        <w:spacing w:line="0" w:lineRule="atLeast"/>
        <w:ind w:left="6095"/>
        <w:jc w:val="center"/>
        <w:rPr>
          <w:szCs w:val="28"/>
        </w:rPr>
      </w:pPr>
    </w:p>
    <w:sectPr w:rsidR="002D7E4C" w:rsidRPr="002B21D2" w:rsidSect="002B21D2">
      <w:headerReference w:type="default" r:id="rId9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4E" w:rsidRDefault="003D664E" w:rsidP="005F3DD5">
      <w:pPr>
        <w:spacing w:after="0" w:line="240" w:lineRule="auto"/>
      </w:pPr>
      <w:r>
        <w:separator/>
      </w:r>
    </w:p>
  </w:endnote>
  <w:endnote w:type="continuationSeparator" w:id="0">
    <w:p w:rsidR="003D664E" w:rsidRDefault="003D664E" w:rsidP="005F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4E" w:rsidRDefault="003D664E" w:rsidP="005F3DD5">
      <w:pPr>
        <w:spacing w:after="0" w:line="240" w:lineRule="auto"/>
      </w:pPr>
      <w:r>
        <w:separator/>
      </w:r>
    </w:p>
  </w:footnote>
  <w:footnote w:type="continuationSeparator" w:id="0">
    <w:p w:rsidR="003D664E" w:rsidRDefault="003D664E" w:rsidP="005F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5F3DD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F1"/>
    <w:rsid w:val="000043D2"/>
    <w:rsid w:val="00012C92"/>
    <w:rsid w:val="000861EC"/>
    <w:rsid w:val="000943F8"/>
    <w:rsid w:val="000B407F"/>
    <w:rsid w:val="002221DC"/>
    <w:rsid w:val="002B0F02"/>
    <w:rsid w:val="002B21D2"/>
    <w:rsid w:val="002C2761"/>
    <w:rsid w:val="002D7E4C"/>
    <w:rsid w:val="003D664E"/>
    <w:rsid w:val="00417FF9"/>
    <w:rsid w:val="004A265A"/>
    <w:rsid w:val="005165FC"/>
    <w:rsid w:val="0052576A"/>
    <w:rsid w:val="00570714"/>
    <w:rsid w:val="00577E58"/>
    <w:rsid w:val="005A6156"/>
    <w:rsid w:val="005F3DD5"/>
    <w:rsid w:val="0077440C"/>
    <w:rsid w:val="007A0E5D"/>
    <w:rsid w:val="008314F1"/>
    <w:rsid w:val="0098357E"/>
    <w:rsid w:val="009839AE"/>
    <w:rsid w:val="009B4D14"/>
    <w:rsid w:val="00AE3C04"/>
    <w:rsid w:val="00B71FE8"/>
    <w:rsid w:val="00B75431"/>
    <w:rsid w:val="00C063F1"/>
    <w:rsid w:val="00D814B7"/>
    <w:rsid w:val="00DF3A80"/>
    <w:rsid w:val="00F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qFormat/>
    <w:rsid w:val="000043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3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4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0043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4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00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DD5"/>
  </w:style>
  <w:style w:type="paragraph" w:styleId="a9">
    <w:name w:val="footer"/>
    <w:basedOn w:val="a"/>
    <w:link w:val="aa"/>
    <w:uiPriority w:val="99"/>
    <w:unhideWhenUsed/>
    <w:rsid w:val="005F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DD5"/>
  </w:style>
  <w:style w:type="paragraph" w:customStyle="1" w:styleId="ConsPlusNormal">
    <w:name w:val="ConsPlusNormal"/>
    <w:rsid w:val="005F3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qFormat/>
    <w:rsid w:val="000043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3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4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0043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4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00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DD5"/>
  </w:style>
  <w:style w:type="paragraph" w:styleId="a9">
    <w:name w:val="footer"/>
    <w:basedOn w:val="a"/>
    <w:link w:val="aa"/>
    <w:uiPriority w:val="99"/>
    <w:unhideWhenUsed/>
    <w:rsid w:val="005F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DD5"/>
  </w:style>
  <w:style w:type="paragraph" w:customStyle="1" w:styleId="ConsPlusNormal">
    <w:name w:val="ConsPlusNormal"/>
    <w:rsid w:val="005F3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9416-CF9E-4B66-B6F2-36AD66EC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14</cp:revision>
  <dcterms:created xsi:type="dcterms:W3CDTF">2022-07-20T08:08:00Z</dcterms:created>
  <dcterms:modified xsi:type="dcterms:W3CDTF">2022-08-05T02:49:00Z</dcterms:modified>
</cp:coreProperties>
</file>