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6F" w:rsidRDefault="00AF446F" w:rsidP="00C75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552A" w:rsidRPr="00587371" w:rsidRDefault="00C7552A" w:rsidP="00C755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58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ОВЕТ ДЕПУТАТОВ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ЛОЗОВСКОГО СЕЛЬСОВЕТА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БАГАНСКОГО РАЙОНА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НОВОСИБИРСКОЙ ОБЛАСТИ</w:t>
      </w:r>
    </w:p>
    <w:p w:rsidR="00587371" w:rsidRPr="00587371" w:rsidRDefault="00FD56FD" w:rsidP="00587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СЕДЬМОГО</w:t>
      </w:r>
      <w:r w:rsidR="00587371" w:rsidRPr="0058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СОЗЫВА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9B5BE1" w:rsidRPr="00587371" w:rsidRDefault="00587371" w:rsidP="00963F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FD5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Первой</w:t>
      </w:r>
      <w:r w:rsidR="00963F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сессии</w:t>
      </w:r>
      <w:r w:rsidRPr="00587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587371" w:rsidRPr="00587371" w:rsidRDefault="005833F0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</w:t>
      </w:r>
      <w:r w:rsidR="00CB5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DC289A">
        <w:rPr>
          <w:rFonts w:ascii="Times New Roman" w:eastAsia="Times New Roman" w:hAnsi="Times New Roman" w:cs="Times New Roman"/>
          <w:sz w:val="28"/>
          <w:szCs w:val="28"/>
          <w:lang w:eastAsia="ru-RU"/>
        </w:rPr>
        <w:t>03 октября</w:t>
      </w:r>
      <w:r w:rsidR="00C91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553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31F0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решение 68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сессии Совета депутатов Лозовского сельсовета Баганского ра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Новосибирской области от 26 декабря 2024 года № 265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Лозовского сельсовета Баганского райо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Новосибирской области на 2025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026 и 2027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Положением «О бюджетном процессе в Лозовском сельсовете Баганского района Новосибирской области» утвержденным решением Совета депутатов Лозовского сельсовета Баганского района Новосибирской области пятого созыва от 24.12.2019 года № 260, Совет депутатов, РЕШИЛ: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решение 68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сессии Совета депутатов Лозовского сельсовета Баганского района Новосибирс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шестого созыва от 26 декабря 2024 года № 265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Лозовского сельсовета Баганского райо</w:t>
      </w:r>
      <w:r w:rsidR="001229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Новосибирской об</w:t>
      </w:r>
      <w:r w:rsidR="00A4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 на 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6 и 2027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</w:t>
      </w:r>
      <w:proofErr w:type="gramStart"/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изменения в решение 68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сессии Совета депутатов Лозовского сельсовета Баганского района Новосибирс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области шестого созыва от 26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24 года № 265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Лозовского сельсовета 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райо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Новосибирской области на 2025 год и плановый период 2026 и 2027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годов», </w:t>
      </w:r>
      <w:r w:rsidR="00753F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Лозовского сельсовета Баганского района Новосибирской для подписания и опубликования.</w:t>
      </w:r>
    </w:p>
    <w:p w:rsidR="00587371" w:rsidRPr="00587371" w:rsidRDefault="00587371" w:rsidP="00587371">
      <w:pPr>
        <w:widowControl w:val="0"/>
        <w:shd w:val="clear" w:color="auto" w:fill="FFFFFF"/>
        <w:tabs>
          <w:tab w:val="left" w:pos="1003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Настоящее решение вступает в силу после его опубликования 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Лозовского сельсовета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района 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C289A">
        <w:rPr>
          <w:rFonts w:ascii="Times New Roman" w:eastAsia="Times New Roman" w:hAnsi="Times New Roman" w:cs="Times New Roman"/>
          <w:sz w:val="28"/>
          <w:szCs w:val="28"/>
          <w:lang w:eastAsia="ru-RU"/>
        </w:rPr>
        <w:t>А.Баранчиков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371" w:rsidRPr="00587371" w:rsidRDefault="00DC289A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</w:t>
      </w:r>
      <w:r w:rsidR="005929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Лозовского сельсовета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 района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</w:t>
      </w:r>
      <w:r w:rsidR="00D4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9A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="00583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8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Баганов</w:t>
      </w:r>
    </w:p>
    <w:p w:rsidR="003F286D" w:rsidRPr="00A66927" w:rsidRDefault="003F286D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Новосибирская область 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Баганский район, с. Лозовское, </w:t>
      </w:r>
    </w:p>
    <w:p w:rsidR="00DC289A" w:rsidRDefault="00587371" w:rsidP="00F71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Центральная,1а</w:t>
      </w:r>
    </w:p>
    <w:p w:rsidR="00C91690" w:rsidRDefault="00DC289A" w:rsidP="00F71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 октября 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282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НПА № </w:t>
      </w:r>
      <w:r w:rsidR="00FD56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9B5BE1" w:rsidRDefault="002421B5" w:rsidP="005873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31F00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A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C7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</w:t>
      </w:r>
    </w:p>
    <w:p w:rsidR="009B5BE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9B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епутатов</w:t>
      </w:r>
      <w:r w:rsidR="009B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Лозовского сельсовета </w:t>
      </w:r>
    </w:p>
    <w:p w:rsidR="009B5BE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Баганского</w:t>
      </w:r>
      <w:r w:rsidR="009B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</w:t>
      </w:r>
      <w:r w:rsidR="009B5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587371" w:rsidRPr="00587371" w:rsidRDefault="00EB71BE" w:rsidP="005873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5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587371" w:rsidRPr="006526C3" w:rsidRDefault="00CB530F" w:rsidP="00587371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289A">
        <w:rPr>
          <w:rFonts w:ascii="Times New Roman" w:eastAsia="Times New Roman" w:hAnsi="Times New Roman" w:cs="Times New Roman"/>
          <w:sz w:val="28"/>
          <w:szCs w:val="28"/>
          <w:lang w:eastAsia="ru-RU"/>
        </w:rPr>
        <w:t>03октября</w:t>
      </w:r>
      <w:r w:rsidR="00B31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1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19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  <w:r w:rsidR="003D0C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371" w:rsidRDefault="006F5268" w:rsidP="00EB71B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68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-ой сессии Совета депутатов Лозовского сельсовета Баганского ра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Новосибирской области от 26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 № 265</w:t>
      </w:r>
      <w:r w:rsidR="00EB7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Лозовского сельсовета Баганского райо</w:t>
      </w:r>
      <w:r w:rsidR="000B0E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Новосибирской области на 2025 год и плановый период 2026 и 2027</w:t>
      </w:r>
      <w:r w:rsidR="00587371" w:rsidRPr="00587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</w:p>
    <w:p w:rsidR="00EA4A52" w:rsidRDefault="00EA4A52" w:rsidP="00EB71B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52" w:rsidRDefault="00EA4A52" w:rsidP="00EB71B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52" w:rsidRDefault="00EA4A52" w:rsidP="00EB71B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52" w:rsidRDefault="00EA4A52" w:rsidP="00EA4A5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 пункта 1 статьи 3 утвердить таблицу приложения 2 в прилагаемой редакции; </w:t>
      </w:r>
    </w:p>
    <w:p w:rsidR="00EA4A52" w:rsidRDefault="00EA4A52" w:rsidP="00EA4A5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подпункте 2 пункта 1 статьи 3 утвердить таблицу  приложения 3 в прилагаемой редакции; </w:t>
      </w:r>
    </w:p>
    <w:p w:rsidR="00EA4A52" w:rsidRDefault="00EA4A52" w:rsidP="00EA4A52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статьи 3 утвердить таблицу приложения 4 в прилагаемой редакции.</w:t>
      </w:r>
    </w:p>
    <w:p w:rsidR="00C7552A" w:rsidRDefault="00C7552A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60B" w:rsidRDefault="0086160B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60B" w:rsidRDefault="0086160B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160B" w:rsidRDefault="0086160B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3D98" w:rsidRDefault="00553D98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96C" w:rsidRDefault="00F7196C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196C" w:rsidRDefault="00F7196C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BF1" w:rsidRDefault="00533BF1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1BF1" w:rsidRDefault="000D1BF1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D1BF1" w:rsidRDefault="000D1BF1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1BF1" w:rsidRDefault="000D1BF1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3D" w:rsidRDefault="00963F3D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3D" w:rsidRDefault="00963F3D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3D" w:rsidRDefault="00963F3D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63F3D" w:rsidRDefault="00963F3D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2F" w:rsidRDefault="0006702F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4B91" w:rsidRPr="00587371" w:rsidRDefault="00794B91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B9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сессии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Лозовского сельсовета 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Баганского района Новосибирской области</w:t>
      </w:r>
    </w:p>
    <w:p w:rsidR="00587371" w:rsidRPr="00587371" w:rsidRDefault="00195A32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седьмого</w:t>
      </w:r>
      <w:r w:rsidR="00587371"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587371" w:rsidRPr="006526C3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03 октября</w:t>
      </w:r>
      <w:r w:rsidR="00817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0E8B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EB71BE" w:rsidRPr="00587371" w:rsidRDefault="00EB71BE" w:rsidP="00C00433">
      <w:pPr>
        <w:widowControl w:val="0"/>
        <w:tabs>
          <w:tab w:val="left" w:pos="6096"/>
          <w:tab w:val="left" w:pos="9639"/>
        </w:tabs>
        <w:autoSpaceDE w:val="0"/>
        <w:autoSpaceDN w:val="0"/>
        <w:adjustRightInd w:val="0"/>
        <w:spacing w:after="0" w:line="240" w:lineRule="auto"/>
        <w:ind w:left="19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</w:t>
      </w:r>
      <w:r w:rsidR="000B0E8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фикации расходов бюджета</w:t>
      </w:r>
      <w:proofErr w:type="gramEnd"/>
      <w:r w:rsidR="000B0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</w:t>
      </w: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65CF0" w:rsidRPr="00A65CF0">
        <w:t xml:space="preserve"> </w:t>
      </w:r>
      <w:r w:rsidR="006F5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B0E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2026</w:t>
      </w:r>
      <w:r w:rsidR="00A65CF0" w:rsidRPr="00A6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0B0E8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65CF0" w:rsidRPr="00A6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организующего исполнение бюджета: администрация Баганского района Новосибирской области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бюджета: Лозовской сельсовет Баганского района</w:t>
      </w:r>
    </w:p>
    <w:p w:rsidR="00587371" w:rsidRPr="00587371" w:rsidRDefault="00587371" w:rsidP="0058737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371" w:rsidRPr="004F7F8F" w:rsidRDefault="00587371" w:rsidP="004F7F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руб.</w:t>
      </w:r>
    </w:p>
    <w:tbl>
      <w:tblPr>
        <w:tblW w:w="7158" w:type="pct"/>
        <w:tblInd w:w="-1310" w:type="dxa"/>
        <w:tblLook w:val="04A0"/>
      </w:tblPr>
      <w:tblGrid>
        <w:gridCol w:w="19685"/>
        <w:gridCol w:w="222"/>
        <w:gridCol w:w="222"/>
        <w:gridCol w:w="222"/>
        <w:gridCol w:w="222"/>
        <w:gridCol w:w="222"/>
        <w:gridCol w:w="222"/>
        <w:gridCol w:w="26"/>
        <w:gridCol w:w="196"/>
        <w:gridCol w:w="26"/>
        <w:gridCol w:w="196"/>
        <w:gridCol w:w="26"/>
        <w:gridCol w:w="197"/>
        <w:gridCol w:w="25"/>
        <w:gridCol w:w="222"/>
      </w:tblGrid>
      <w:tr w:rsidR="00093926" w:rsidRPr="00093926" w:rsidTr="002423F1">
        <w:trPr>
          <w:gridAfter w:val="2"/>
          <w:wAfter w:w="96" w:type="pct"/>
          <w:trHeight w:val="25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6612" w:type="dxa"/>
              <w:tblInd w:w="10" w:type="dxa"/>
              <w:tblLook w:val="04A0"/>
            </w:tblPr>
            <w:tblGrid>
              <w:gridCol w:w="11341"/>
              <w:gridCol w:w="684"/>
              <w:gridCol w:w="709"/>
              <w:gridCol w:w="1843"/>
              <w:gridCol w:w="1275"/>
              <w:gridCol w:w="1301"/>
              <w:gridCol w:w="1418"/>
              <w:gridCol w:w="222"/>
              <w:gridCol w:w="222"/>
              <w:gridCol w:w="222"/>
              <w:gridCol w:w="222"/>
            </w:tblGrid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11105" w:type="dxa"/>
                    <w:tblLook w:val="04A0"/>
                  </w:tblPr>
                  <w:tblGrid>
                    <w:gridCol w:w="3024"/>
                    <w:gridCol w:w="569"/>
                    <w:gridCol w:w="708"/>
                    <w:gridCol w:w="1275"/>
                    <w:gridCol w:w="851"/>
                    <w:gridCol w:w="1419"/>
                    <w:gridCol w:w="1453"/>
                    <w:gridCol w:w="1806"/>
                  </w:tblGrid>
                  <w:tr w:rsidR="00C00433" w:rsidRPr="00C00433" w:rsidTr="00C00433">
                    <w:trPr>
                      <w:trHeight w:val="270"/>
                    </w:trPr>
                    <w:tc>
                      <w:tcPr>
                        <w:tcW w:w="1362" w:type="pct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256" w:type="pct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РЗ</w:t>
                        </w:r>
                      </w:p>
                    </w:tc>
                    <w:tc>
                      <w:tcPr>
                        <w:tcW w:w="319" w:type="pct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ПР</w:t>
                        </w:r>
                        <w:proofErr w:type="gramEnd"/>
                      </w:p>
                    </w:tc>
                    <w:tc>
                      <w:tcPr>
                        <w:tcW w:w="574" w:type="pct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ЦСР</w:t>
                        </w:r>
                      </w:p>
                    </w:tc>
                    <w:tc>
                      <w:tcPr>
                        <w:tcW w:w="383" w:type="pct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ВР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Сумма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single" w:sz="8" w:space="0" w:color="auto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Сумма</w:t>
                        </w:r>
                      </w:p>
                    </w:tc>
                  </w:tr>
                  <w:tr w:rsidR="00C00433" w:rsidRPr="00C00433" w:rsidTr="00C00433">
                    <w:trPr>
                      <w:trHeight w:val="270"/>
                    </w:trPr>
                    <w:tc>
                      <w:tcPr>
                        <w:tcW w:w="1362" w:type="pct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56" w:type="pct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19" w:type="pct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574" w:type="pct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83" w:type="pct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39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2025 год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2026 год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2027 год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8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ОБЩЕГОСУДАРСТВЕННЫЕ ВОПРОСЫ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16 884 129,08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2 984 378,34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3 169 356,18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Функционирование высшего должностного лица субъекта Российской Федерации и муниципального образования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1 322 678,00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«Управление муниципальными финансами Лозовского сельсовета Баганского района Новосибирской области»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1 322 678,00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"Обеспечение сбалансированности и устойчивости бюджетной системы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1 322 678,00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сбалансированности Лозовского сельсовета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1 322 678,00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13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1 322 678,00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1 322 678,00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5 414 715,90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1 063 084,94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1 164 897,24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«Управление муниципальными финансами Лозовского сельсовета Баганского района Новосибирской области»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4 602 441,54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"Обеспечение сбалансированности и устойчивости бюджетной системы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4 602 441,54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сбалансированности Лозовского сельсовета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4 602 441,54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13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4 406 637,94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4 406 637,94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195 803,60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195 803,60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812 274,36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1 063 084,94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1 164 897,24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Межбюджетный трансферт по передачи части полномочий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114 688,59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114 688,59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114 688,59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обеспечение функций муниципальных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697 485,77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1 063 084,94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1 164 897,24</w:t>
                        </w:r>
                      </w:p>
                    </w:tc>
                  </w:tr>
                  <w:tr w:rsidR="00C00433" w:rsidRPr="00C00433" w:rsidTr="00C00433">
                    <w:trPr>
                      <w:trHeight w:val="13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16 500,00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16 500,00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599 413,77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1 018 112,94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1 119 925,24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599 413,77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1 018 112,94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1 119 925,24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81 572,00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44 972,00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44 972,00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850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81 572,00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44 972,00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44 972,00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9900070190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9900070190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9900070190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деятельности финансовых, налоговых и таможенных органов и органов финансового (финансово-бюджетного) надзора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Межбюджетный трансферт по передачи части полномочий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проведения выборов и референдумов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193 664,00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193 664,00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Передача иных межбюджетных трансфертов бюджетам поселений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9900014030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193 664,00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9900014030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193 664,00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Специальные расходы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9900014030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880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193 664,00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Резервные фонды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Резервный фонд администрации Лозовского сельсовета Баганского района Новосибирской области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Резервные средства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870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Другие общегосударственные вопросы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9 931 071,18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1 921 293,40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2 004 458,94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«Управление муниципальными финансами Лозовского сельсовета Баганского района Новосибирской области»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7 795 244,11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"Обеспечение сбалансированности и устойчивости бюджетной системы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7 795 244,11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сбалансированности Лозовского сельсовета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7 795 244,11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13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7 795 244,11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7 795 244,11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2 135 827,07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1 921 293,40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2 004 458,94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обеспечение функций муниципальных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2 135 827,07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1 921 293,40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2 004 458,94</w:t>
                        </w:r>
                      </w:p>
                    </w:tc>
                  </w:tr>
                  <w:tr w:rsidR="00C00433" w:rsidRPr="00C00433" w:rsidTr="00C00433">
                    <w:trPr>
                      <w:trHeight w:val="13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16 500,54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16 500,54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1 081 243,64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894 685,40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977 850,94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1 081 243,64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894 685,40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977 850,94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1 038 082,89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1 026 608,00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1 026 608,00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850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1 038 082,89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1 026 608,00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1 026 608,00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НАЦИОНАЛЬНАЯ ОБОРОНА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199 960,00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217 200,00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225 000,00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Мобилизационная и вневойсковая подготовка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199 960,00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217 200,00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225 000,00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199 960,00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217 200,00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225 000,00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Осуществление первичного воинского учета органами местного самоуправления поселений, муниципальных и городских округов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9900051180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199 960,00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217 200,00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225 000,00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13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9900051180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178 520,00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217 200,00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225 000,00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государственных (муниципальных)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9900051180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178 520,00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217 200,00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225 000,00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9900051180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21 440,00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9900051180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21 440,00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НАЦИОНАЛЬНАЯ БЕЗОПАСНОСТЬ И ПРАВООХРАНИТЕЛЬНАЯ ДЕЯТЕЛЬНОСТЬ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192 975,72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58 273,30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64 100,60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Защита населения и территории от чрезвычайных ситуаций природного и техногенного характера, пожарная безопасность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192 975,72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58 273,30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64 100,60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«Управление муниципальными финансами Лозовского сельсовета Баганского района Новосибирской области»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140 000,00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"Обеспечение сбалансированности и устойчивости бюджетной системы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140 000,00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Резервный фонд администрации Баганского района Новосибирской области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140 000,00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140 000,00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140 000,00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"Обеспечение безопасности населения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52 975,72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58 273,30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64 100,60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"Обеспечение безопасности населения Лозовского сельсовета Баганского района Новосибирской области"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52 975,72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58 273,30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64 100,60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первичных мер пожарной безопасности в границах населенных пунктов Лозовского сельсовета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2000170050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52 975,72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58 273,30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64 100,60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2000170050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52 975,72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58 273,30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64 100,60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2000170050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52 975,72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58 273,30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64 100,60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НАЦИОНАЛЬНАЯ ЭКОНОМИКА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1 527 214,24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Дорожное хозяйство (дорожные фонды)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1 527 214,24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1 527 214,24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Расходы, направленные на осуществление части полномочий по дорожной деятельности, в отношении автомобильных дорог местного значения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9900019600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1 527 214,24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9900019600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1 527 214,24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04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9900019600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1 527 214,24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ЖИЛИЩНО-КОММУНАЛЬНОЕ ХОЗЯЙСТВО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1 638 825,43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121 000,00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133 100,00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Жилищное хозяйство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72 450,03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72 450,03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204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Софинансирование</w:t>
                        </w:r>
                        <w:proofErr w:type="spell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переселения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</w:t>
                        </w:r>
                        <w:proofErr w:type="gramEnd"/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99000S0500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72 450,03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99000S0500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72 450,03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99000S0500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72 450,03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Благоустройство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1 566 375,40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121 000,00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133 100,00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"Благоустройство территории Лозовского сельсовета Баганского района Новосибирской области"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200 636,16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121 000,00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133 100,00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"Наружное освещение"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2600200000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200 636,16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121 000,00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133 100,00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Наружное освещение в населенном пункте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2600200020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200 636,16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121 000,00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133 100,00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2600200020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200 636,16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121 000,00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133 100,00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2600200020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200 636,16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121 000,00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133 100,00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"Реализация проектов по благоустройству территории Лозовского сельсовета Баганского района, основанных на местных инициативах"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Реализация инициативных проектов Лозовского сельсовета ("Устройство спортивной площадки </w:t>
                        </w: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</w:t>
                        </w:r>
                        <w:proofErr w:type="gram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</w:t>
                        </w:r>
                        <w:proofErr w:type="gram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 Вознесенка Баганского района Новосибирской области")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2600470240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2600470240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2600470240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Софинансирование</w:t>
                        </w:r>
                        <w:proofErr w:type="spell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реализации инициативных проектов Лозовского сельсовета ("Устройство спортивной площадки </w:t>
                        </w: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</w:t>
                        </w:r>
                        <w:proofErr w:type="gram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</w:t>
                        </w:r>
                        <w:proofErr w:type="gram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 Вознесенка Баганского района Новосибирской области")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26004S0240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26004S0240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26004S0240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1 365 739,24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Передача иных межбюджетных трансфертов бюджетам поселений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9900014030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583 346,27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9900014030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583 346,27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9900014030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583 346,27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9900071230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39 600,00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9900071230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39 600,00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9900071230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39 600,00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Реализация проектов, направленных на создание комфортных условия для проживания в сельской местности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99000L5765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742 392,97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99000L5765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742 392,97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99000L5765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742 392,97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114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Софинансирование</w:t>
                        </w:r>
                        <w:proofErr w:type="spell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обустройства (создания) контейнерных площадок, в том числе приобретение контейнеров (емкостей) для накопления твердых коммунальных отходов за счет средств местного бюджета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99000S1230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99000S1230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99000S1230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ОХРАНА ОКРУЖАЮЩЕЙ СРЕДЫ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50 904,00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Охрана объектов растительного и животного мира и среды их обитания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50 904,00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50 904,00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обеспечение функций муниципальных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50 904,00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50 904,00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03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50 904,00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ОБРАЗОВАНИЕ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68 400,00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Профессиональная подготовка, переподготовка и повышение квалификации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68 400,00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68 400,00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обеспечение функций муниципальных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68 400,00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68 400,00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07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05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58 600,00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64 000,00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68 400,00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КУЛЬТУРА, КИНЕМАТОГРАФИЯ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6 967 177,75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3 595 645,21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3 684 238,57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Культура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6 967 177,75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3 595 645,21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3 684 238,57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«Управление муниципальными финансами Лозовского сельсовета Баганского района Новосибирской области»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1 203 984,20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"Обеспечение сбалансированности и устойчивости бюджетной системы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1 203 984,20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сбалансированности Лозовского сельсовета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1 203 984,20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1 203 984,20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1 203 984,20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"Культура Лозовского сельсовета Баганского района Новосибирской области"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1 928 790,53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3 595 645,21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3 684 238,57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"Создание условий для формирования и развития нравственных и духовных ценностей населения" муниципальной программы "Культура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1 928 790,53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3 595 645,21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3 684 238,57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Создание условий для формирования и развития нравственных и духовных ценностей населения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0800141190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1 928 790,53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3 595 645,21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3 684 238,57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0800141190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1 928 790,53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3 595 645,21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3 684 238,57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0800141190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1 928 790,53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3 595 645,21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3 684 238,57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3 834 403,02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Межбюджетный трансферт по передачи части полномочий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3 834 403,02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Межбюджетные трансферты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3 834 403,02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межбюджетные трансферты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08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9900000500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540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3 834 403,02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СОЦИАЛЬНАЯ ПОЛИТИКА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932 588,46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Пенсионное обеспечение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832 588,46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«Управление муниципальными финансами Лозовского сельсовета Баганского района Новосибирской области»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832 588,46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"Обеспечение сбалансированности и устойчивости бюджетной системы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832 588,46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сбалансированности Лозовского сельсовета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832 588,46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832 588,46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Публичные нормативные социальные выплаты гражданам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310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832 588,46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Другие вопросы в области социальной политики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«Управление муниципальными финансами Лозовского сельсовета Баганского района Новосибирской области»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Основное мероприятие: "Обеспечение сбалансированности и устойчивости бюджетной системы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Резервный фонд администрации Баганского района Новосибирской области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Социальное обеспечение и иные выплаты населению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выплаты населению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0100120550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360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ФИЗИЧЕСКАЯ КУЛЬТУРА И СПОРТ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6 159 314,32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650 129,22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707 539,50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Массовый спорт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6 159 314,32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650 129,22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707 539,50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«Управление муниципальными финансами Лозовского сельсовета Баганского района Новосибирской области»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2 511 558,69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"Обеспечение сбалансированности и устойчивости бюджетной системы Лозовского сельсовета"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2 511 558,69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Обеспечение сбалансированности Лозовского сельсовета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2 511 558,69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13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2 191 558,69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2 191 558,69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320 000,00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0100170510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320 000,00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Муниципальная программа: "Благоустройство территории Лозовского сельсовета Баганского района Новосибирской области"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2 969 017,52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Основное мероприятие: "Реализация проектов по благоустройству территории Лозовского сельсовета Баганского района, основанных на местных инициативах"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2 969 017,52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Реализация инициативных проектов Лозовского сельсовета ("Устройство спортивной площадки </w:t>
                        </w: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</w:t>
                        </w:r>
                        <w:proofErr w:type="gram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</w:t>
                        </w:r>
                        <w:proofErr w:type="gram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 Вознесенка Баганского района Новосибирской области")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2600470240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2 283 859,63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2600470240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2 283 859,63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2600470240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2 283 859,63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91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Софинансирование</w:t>
                        </w:r>
                        <w:proofErr w:type="spell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реализации инициативных проектов Лозовского сельсовета ("Устройство спортивной площадки </w:t>
                        </w: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в</w:t>
                        </w:r>
                        <w:proofErr w:type="gram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с</w:t>
                        </w:r>
                        <w:proofErr w:type="gramEnd"/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. Вознесенка Баганского района Новосибирской области")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26004S0240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685 157,89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26004S0240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685 157,89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26004S0240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685 157,89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 xml:space="preserve">Непрограммное направление </w:t>
                        </w: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678 738,11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650 129,22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707 539,50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lastRenderedPageBreak/>
                          <w:t>Расходы на обеспечение функций муниципальных органов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678 738,11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650 129,22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707 539,50</w:t>
                        </w:r>
                      </w:p>
                    </w:tc>
                  </w:tr>
                  <w:tr w:rsidR="00C00433" w:rsidRPr="00C00433" w:rsidTr="00C00433">
                    <w:trPr>
                      <w:trHeight w:val="13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9 300,00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Расходы на выплаты персоналу казенных учреждений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9 300,00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465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Закупка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631 438,11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612 129,22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669 539,50</w:t>
                        </w:r>
                      </w:p>
                    </w:tc>
                  </w:tr>
                  <w:tr w:rsidR="00C00433" w:rsidRPr="00C00433" w:rsidTr="00C00433">
                    <w:trPr>
                      <w:trHeight w:val="69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закупки товаров, работ и услуг для обеспечения государственных (муниципальных) нужд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240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631 438,11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612 129,22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669 539,50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Иные бюджетные ассигнования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38 000,00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38 000,00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38 000,00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Уплата налогов, сборов и иных платежей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02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9900004190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850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38 000,00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38 000,00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38 000,00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191 110,93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411 928,15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191 110,93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411 928,15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Непрограммное направление деятельности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9900000000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191 110,93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411 928,15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9900099990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191 110,93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411 928,15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9900099990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900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191 110,93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411 928,15</w:t>
                        </w:r>
                      </w:p>
                    </w:tc>
                  </w:tr>
                  <w:tr w:rsidR="00C00433" w:rsidRPr="00C00433" w:rsidTr="00C00433">
                    <w:trPr>
                      <w:trHeight w:val="300"/>
                    </w:trPr>
                    <w:tc>
                      <w:tcPr>
                        <w:tcW w:w="1362" w:type="pct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Условно утвержденные расходы</w:t>
                        </w:r>
                      </w:p>
                    </w:tc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31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</w:t>
                        </w:r>
                      </w:p>
                    </w:tc>
                    <w:tc>
                      <w:tcPr>
                        <w:tcW w:w="574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9900099990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990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0,00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191 110,93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ru-RU"/>
                          </w:rPr>
                          <w:t>411 928,15</w:t>
                        </w:r>
                      </w:p>
                    </w:tc>
                  </w:tr>
                  <w:tr w:rsidR="00C00433" w:rsidRPr="00C00433" w:rsidTr="00C00433">
                    <w:trPr>
                      <w:trHeight w:val="270"/>
                    </w:trPr>
                    <w:tc>
                      <w:tcPr>
                        <w:tcW w:w="2894" w:type="pct"/>
                        <w:gridSpan w:val="5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Итого расходов</w:t>
                        </w:r>
                      </w:p>
                    </w:tc>
                    <w:tc>
                      <w:tcPr>
                        <w:tcW w:w="639" w:type="pct"/>
                        <w:tcBorders>
                          <w:top w:val="single" w:sz="8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34 611 689,00</w:t>
                        </w:r>
                      </w:p>
                    </w:tc>
                    <w:tc>
                      <w:tcPr>
                        <w:tcW w:w="654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7 881 737,00</w:t>
                        </w:r>
                      </w:p>
                    </w:tc>
                    <w:tc>
                      <w:tcPr>
                        <w:tcW w:w="813" w:type="pct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00433" w:rsidRPr="00C00433" w:rsidRDefault="00C00433" w:rsidP="00C0043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</w:pPr>
                        <w:r w:rsidRPr="00C0043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eastAsia="ru-RU"/>
                          </w:rPr>
                          <w:t>8 463 663,00</w:t>
                        </w:r>
                      </w:p>
                    </w:tc>
                  </w:tr>
                </w:tbl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C00433" w:rsidRPr="00A62BE0" w:rsidTr="00C00433">
              <w:trPr>
                <w:trHeight w:val="285"/>
              </w:trPr>
              <w:tc>
                <w:tcPr>
                  <w:tcW w:w="37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C00433" w:rsidRPr="00A62BE0" w:rsidRDefault="00C00433" w:rsidP="00A62BE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00433" w:rsidRPr="00A62BE0" w:rsidRDefault="00C00433" w:rsidP="00A62BE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00433" w:rsidRPr="00A62BE0" w:rsidRDefault="00C00433" w:rsidP="00B90C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093926" w:rsidRPr="00093926" w:rsidRDefault="00093926" w:rsidP="00A62BE0">
            <w:pPr>
              <w:spacing w:after="0" w:line="240" w:lineRule="auto"/>
              <w:ind w:right="161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gridAfter w:val="5"/>
          <w:wAfter w:w="258" w:type="pct"/>
          <w:trHeight w:val="28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2423F1">
            <w:pPr>
              <w:spacing w:after="0" w:line="240" w:lineRule="auto"/>
              <w:ind w:left="-1134" w:right="2709" w:firstLine="1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926" w:rsidRPr="00093926" w:rsidRDefault="00093926" w:rsidP="004E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gridAfter w:val="2"/>
          <w:wAfter w:w="96" w:type="pct"/>
          <w:trHeight w:val="28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926" w:rsidRPr="00093926" w:rsidRDefault="00093926" w:rsidP="0009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926" w:rsidRPr="00093926" w:rsidRDefault="00093926" w:rsidP="0009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926" w:rsidRPr="00093926" w:rsidRDefault="00093926" w:rsidP="0009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926" w:rsidRPr="00093926" w:rsidRDefault="00093926" w:rsidP="0009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926" w:rsidRPr="00093926" w:rsidRDefault="00093926" w:rsidP="0009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926" w:rsidRPr="00093926" w:rsidRDefault="00093926" w:rsidP="0009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3926" w:rsidRPr="00093926" w:rsidRDefault="00093926" w:rsidP="00093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gridAfter w:val="2"/>
          <w:wAfter w:w="96" w:type="pct"/>
          <w:trHeight w:val="25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gridAfter w:val="2"/>
          <w:wAfter w:w="96" w:type="pct"/>
          <w:trHeight w:val="25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gridAfter w:val="5"/>
          <w:wAfter w:w="258" w:type="pct"/>
          <w:trHeight w:val="960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3926" w:rsidRPr="00093926" w:rsidRDefault="00093926" w:rsidP="004E1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gridAfter w:val="2"/>
          <w:wAfter w:w="96" w:type="pct"/>
          <w:trHeight w:val="25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gridAfter w:val="2"/>
          <w:wAfter w:w="96" w:type="pct"/>
          <w:trHeight w:val="25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gridAfter w:val="2"/>
          <w:wAfter w:w="96" w:type="pct"/>
          <w:trHeight w:val="25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3926" w:rsidRPr="00093926" w:rsidTr="002423F1">
        <w:trPr>
          <w:trHeight w:val="255"/>
        </w:trPr>
        <w:tc>
          <w:tcPr>
            <w:tcW w:w="4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53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926" w:rsidRPr="00093926" w:rsidRDefault="00093926" w:rsidP="000939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9582D" w:rsidRDefault="00B9582D" w:rsidP="00345614">
      <w:pPr>
        <w:tabs>
          <w:tab w:val="left" w:pos="1068"/>
        </w:tabs>
      </w:pPr>
    </w:p>
    <w:p w:rsidR="00C00433" w:rsidRDefault="00C00433" w:rsidP="00345614">
      <w:pPr>
        <w:tabs>
          <w:tab w:val="left" w:pos="1068"/>
        </w:tabs>
      </w:pPr>
    </w:p>
    <w:p w:rsidR="00C00433" w:rsidRDefault="00C00433" w:rsidP="00345614">
      <w:pPr>
        <w:tabs>
          <w:tab w:val="left" w:pos="1068"/>
        </w:tabs>
      </w:pPr>
    </w:p>
    <w:p w:rsidR="00C00433" w:rsidRPr="00020F37" w:rsidRDefault="00C00433" w:rsidP="00345614">
      <w:pPr>
        <w:tabs>
          <w:tab w:val="left" w:pos="1068"/>
        </w:tabs>
      </w:pP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9B5BE1" w:rsidRPr="00587371" w:rsidRDefault="009B5BE1" w:rsidP="009B5B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7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сессии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Лозовского сельсовета 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Баганского района Новосибирской области</w:t>
      </w:r>
    </w:p>
    <w:p w:rsidR="00345614" w:rsidRPr="00345614" w:rsidRDefault="00195A32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седьмого</w:t>
      </w:r>
      <w:r w:rsidR="00345614"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345614" w:rsidRPr="00B62D25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</w:t>
      </w:r>
      <w:r w:rsidR="00B9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4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E30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расходов класси</w:t>
      </w:r>
      <w:r w:rsidR="002423F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фикации расходов бюджета</w:t>
      </w:r>
      <w:proofErr w:type="gramEnd"/>
      <w:r w:rsidR="0024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</w:t>
      </w: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65CF0" w:rsidRPr="00A65CF0">
        <w:t xml:space="preserve"> </w:t>
      </w:r>
      <w:r w:rsidR="002423F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2026 и 2027</w:t>
      </w:r>
      <w:r w:rsidR="00A65CF0" w:rsidRPr="00A6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организующего исполнение бюджета: администрация Баганского района Новосибирской области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бюджета: Лозовской сельсовет Баганского района</w:t>
      </w:r>
    </w:p>
    <w:p w:rsidR="00345614" w:rsidRDefault="00345614" w:rsidP="004F7F8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руб.</w:t>
      </w:r>
    </w:p>
    <w:p w:rsidR="009677C7" w:rsidRPr="004F7F8F" w:rsidRDefault="009677C7" w:rsidP="004F7F8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30" w:type="pct"/>
        <w:tblInd w:w="-1026" w:type="dxa"/>
        <w:tblLook w:val="04A0"/>
      </w:tblPr>
      <w:tblGrid>
        <w:gridCol w:w="3399"/>
        <w:gridCol w:w="1126"/>
        <w:gridCol w:w="619"/>
        <w:gridCol w:w="606"/>
        <w:gridCol w:w="681"/>
        <w:gridCol w:w="1791"/>
        <w:gridCol w:w="1550"/>
        <w:gridCol w:w="1285"/>
      </w:tblGrid>
      <w:tr w:rsidR="00BB6E3A" w:rsidRPr="00BB6E3A" w:rsidTr="00BB6E3A">
        <w:trPr>
          <w:trHeight w:val="270"/>
        </w:trPr>
        <w:tc>
          <w:tcPr>
            <w:tcW w:w="15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0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28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7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81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70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581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BB6E3A" w:rsidRPr="00BB6E3A" w:rsidTr="00BB6E3A">
        <w:trPr>
          <w:trHeight w:val="270"/>
        </w:trPr>
        <w:tc>
          <w:tcPr>
            <w:tcW w:w="153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18 508 495,00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18 508 495,00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Резервный фонд администрации Баганского района Новосибирской области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240 000,00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140 000,00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140 000,00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Лозовского сельсовета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18 268 495,00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13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15 716 118,74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7 795 244,11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2 191 558,69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1 322 678,00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4 406 637,94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1 719 787,80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195 803,60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1 203 984,20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320 000,00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832 588,46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832 588,46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"Культура Лозовского сельсовета Баганского района Новосибирской области"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1 928 790,53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BB6E3A" w:rsidRPr="00BB6E3A" w:rsidTr="00BB6E3A">
        <w:trPr>
          <w:trHeight w:val="114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"Создание условий для формирования и развития нравственных и духовных ценностей населения" муниципальной программы "Культура Лозовского сельсовета"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0800100000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1 928 790,53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Создание условий для формирования и развития нравственных и духовных ценностей населения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0800141190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1 928 790,53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0800141190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1 928 790,53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0800141190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1 928 790,53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"Обеспечение безопасности населения Лозовского сельсовета"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безопасности населения Лозовского сельсовета Баганского района Новосибирской области"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2000100000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населенных пунктов Лозовского сельсовета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2000170050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2000170050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2000170050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"Благоустройство территории Лозовского сельсовета Баганского района Новосибирской области"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3 169 653,68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"Наружное освещение"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2600200000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Наружное освещение в населенном пункте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2600200020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2600200020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2600200020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"Реализация проектов по благоустройству территории Лозовского сельсовета Баганского района, основанных на местных инициативах"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2 969 017,52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Реализация инициативных проектов Лозовского сельсовета ("Устройство спортивной площадки </w:t>
            </w:r>
            <w:proofErr w:type="gramStart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Вознесенка Баганского района Новосибирской области")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2 283 859,63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2 283 859,63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2 283 859,63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114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реализации инициативных проектов Лозовского сельсовета ("Устройство спортивной площадки </w:t>
            </w:r>
            <w:proofErr w:type="gramStart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Вознесенка Баганского района Новосибирской области")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685 157,89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685 157,89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685 157,89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10 951 774,07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4 106 818,49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4 582 223,83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Межбюджетный трансферт по передачи части полномочий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3 970 091,61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3 970 091,61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114 688,59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3 834 403,02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3 621 554,95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3 698 507,56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3 945 295,68 </w:t>
            </w:r>
          </w:p>
        </w:tc>
      </w:tr>
      <w:tr w:rsidR="00BB6E3A" w:rsidRPr="00BB6E3A" w:rsidTr="00BB6E3A">
        <w:trPr>
          <w:trHeight w:val="13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42 300,54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16 500,54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9 300,00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16 500,00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2 421 599,52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2 588 927,56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2 835 715,68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599 413,77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1 018 112,94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1 119 925,24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1 081 243,64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894 685,40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977 850,94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50 904,00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58 600,00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64 000,00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68 400,00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631 438,11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612 129,22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669 539,50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1 157 654,89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1 109 580,00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1 109 580,00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81 572,00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44 972,00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44 972,00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1 038 082,89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1 026 608,00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1 026 608,00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Передача иных межбюджетных трансфертов бюджетам поселений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777 010,27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583 346,27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583 346,27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193 664,00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193 664,00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Расходы, направленные на осуществление части полномочий по дорожной деятельности, в отношении автомобильных дорог местного значения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9900019600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9900019600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9900019600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Резервный фонд администрации Лозовского сельсовета Баганского района Новосибирской области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9900020550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9900020550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9900020550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199 960,00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BB6E3A" w:rsidRPr="00BB6E3A" w:rsidTr="00BB6E3A">
        <w:trPr>
          <w:trHeight w:val="13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178 520,00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178 520,00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21 440,00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21 440,00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9900070190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91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9900071230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39 600,00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9900071230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39 600,00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9900071230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39 600,00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9900099990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9900099990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BB6E3A" w:rsidRPr="00BB6E3A" w:rsidTr="00BB6E3A">
        <w:trPr>
          <w:trHeight w:val="30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9900099990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проектов, направленных на создание комфортных условия для проживания в сельской местности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99000L5765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742 392,97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99000L5765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742 392,97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99000L5765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742 392,97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22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переселения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</w:t>
            </w:r>
            <w:proofErr w:type="gram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99000S0500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72 450,03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99000S0500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72 450,03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99000S0500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72 450,03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114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обустройства (создания) контейнерных площадок, в том числе приобретение контейнеров (емкостей) для накопления твердых коммунальных отходов за счет средств местного бюджета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99000S1230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465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99000S1230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690"/>
        </w:trPr>
        <w:tc>
          <w:tcPr>
            <w:tcW w:w="15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99000S1230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400,00 </w:t>
            </w:r>
          </w:p>
        </w:tc>
        <w:tc>
          <w:tcPr>
            <w:tcW w:w="70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BB6E3A" w:rsidRPr="00BB6E3A" w:rsidTr="00BB6E3A">
        <w:trPr>
          <w:trHeight w:val="270"/>
        </w:trPr>
        <w:tc>
          <w:tcPr>
            <w:tcW w:w="290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34 611 689,00 </w:t>
            </w:r>
          </w:p>
        </w:tc>
        <w:tc>
          <w:tcPr>
            <w:tcW w:w="701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7 881 737,00 </w:t>
            </w:r>
          </w:p>
        </w:tc>
        <w:tc>
          <w:tcPr>
            <w:tcW w:w="5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E3A" w:rsidRPr="00BB6E3A" w:rsidRDefault="00BB6E3A" w:rsidP="00BB6E3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B6E3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8 463 663,00 </w:t>
            </w:r>
          </w:p>
        </w:tc>
      </w:tr>
    </w:tbl>
    <w:p w:rsidR="002423F1" w:rsidRDefault="002423F1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050" w:rsidRDefault="00487050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2D" w:rsidRDefault="00B9582D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82D" w:rsidRDefault="00B9582D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CB6" w:rsidRDefault="007F5CB6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CB6" w:rsidRDefault="007F5CB6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CB6" w:rsidRDefault="007F5CB6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050" w:rsidRDefault="00487050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F9B" w:rsidRDefault="00616F9B" w:rsidP="00AC7E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9B5BE1" w:rsidRPr="00587371" w:rsidRDefault="009B5BE1" w:rsidP="009B5B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5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сессии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Лозовского сельсовета 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Баганского района Новосибирской области</w:t>
      </w:r>
    </w:p>
    <w:p w:rsidR="00345614" w:rsidRPr="00345614" w:rsidRDefault="00195A32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седьмого</w:t>
      </w:r>
      <w:r w:rsidR="00345614"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345614" w:rsidRPr="00B62D25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DD4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24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Ведомственная структура расходов бюдже</w:t>
      </w:r>
      <w:r w:rsidR="00843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муниципального района </w:t>
      </w:r>
      <w:r w:rsidR="002423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2025</w:t>
      </w: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65CF0" w:rsidRPr="00A65CF0">
        <w:t xml:space="preserve"> </w:t>
      </w:r>
      <w:r w:rsidR="009E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плановый период </w:t>
      </w:r>
      <w:r w:rsidR="002423F1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и 2027</w:t>
      </w:r>
      <w:r w:rsidR="00A65CF0" w:rsidRPr="00A6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организующего исполнение бюджета: администрация Баганского района Новосибирской области</w:t>
      </w:r>
    </w:p>
    <w:p w:rsidR="00345614" w:rsidRP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бюджета: Лозовской сельсовет Баганского района</w:t>
      </w:r>
    </w:p>
    <w:p w:rsidR="00013F12" w:rsidRDefault="00013F12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614" w:rsidRDefault="00345614" w:rsidP="0034561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61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измерения: руб.</w:t>
      </w:r>
    </w:p>
    <w:p w:rsidR="009677C7" w:rsidRPr="009677C7" w:rsidRDefault="009677C7" w:rsidP="00C958C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530" w:type="pct"/>
        <w:tblInd w:w="-1026" w:type="dxa"/>
        <w:tblLayout w:type="fixed"/>
        <w:tblLook w:val="04A0"/>
      </w:tblPr>
      <w:tblGrid>
        <w:gridCol w:w="3547"/>
        <w:gridCol w:w="571"/>
        <w:gridCol w:w="422"/>
        <w:gridCol w:w="422"/>
        <w:gridCol w:w="1128"/>
        <w:gridCol w:w="595"/>
        <w:gridCol w:w="1678"/>
        <w:gridCol w:w="1418"/>
        <w:gridCol w:w="1276"/>
      </w:tblGrid>
      <w:tr w:rsidR="007F5CB6" w:rsidRPr="007F5CB6" w:rsidTr="007F5CB6">
        <w:trPr>
          <w:trHeight w:val="255"/>
        </w:trPr>
        <w:tc>
          <w:tcPr>
            <w:tcW w:w="16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1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2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</w:tr>
      <w:tr w:rsidR="007F5CB6" w:rsidRPr="007F5CB6" w:rsidTr="007F5CB6">
        <w:trPr>
          <w:trHeight w:val="270"/>
        </w:trPr>
        <w:tc>
          <w:tcPr>
            <w:tcW w:w="16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Лозовского сельсовета Баганского района Новосибирской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34 611 689,00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7 881 737,00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8 463 663,00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16 914 829,08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2 984 378,34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3 169 356,18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1 322 678,00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1 322 678,00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1 322 678,00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Лозовского сельсовета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1 322 678,00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13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1 322 678,00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ind w:left="-778" w:right="138" w:firstLine="778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1 322 678,00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114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5 409 515,90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1 063 084,94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1 164 897,24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4 602 441,54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4 602 441,54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Лозовского сельсовета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4 602 441,54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13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4 406 637,94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4 406 637,94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195 803,60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195 803,60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807 074,36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1 063 084,94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1 164 897,24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Межбюджетный трансферт по передачи части полномочий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114 688,59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114 688,59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114 688,59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692 285,77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1 063 084,94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1 164 897,24 </w:t>
            </w:r>
          </w:p>
        </w:tc>
      </w:tr>
      <w:tr w:rsidR="007F5CB6" w:rsidRPr="007F5CB6" w:rsidTr="007F5CB6">
        <w:trPr>
          <w:trHeight w:val="13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16 500,00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16 500,00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594 213,77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1 018 112,94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1 119 925,24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594 213,77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1 018 112,94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1 119 925,24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81 572,00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44 972,00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44 972,00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81 572,00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44 972,00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44 972,00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9900070190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9900070190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Межбюджетный трансферт по передачи части полномочий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193 664,00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193 664,00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Передача иных межбюджетных трансфертов бюджетам поселений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193 664,00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193 664,00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193 664,00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Резервный фонд администрации Лозовского сельсовета Баганского района Новосибирской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9 966 971,18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1 921 293,40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2 004 458,94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7 795 244,11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7 795 244,11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Лозовского сельсовета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7 795 244,11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13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7 795 244,11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7 795 244,11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2 171 727,07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1 921 293,40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2 004 458,94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2 171 727,07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1 921 293,40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2 004 458,94 </w:t>
            </w:r>
          </w:p>
        </w:tc>
      </w:tr>
      <w:tr w:rsidR="007F5CB6" w:rsidRPr="007F5CB6" w:rsidTr="007F5CB6">
        <w:trPr>
          <w:trHeight w:val="13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16 500,54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16 500,54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1 117 143,64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894 685,40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977 850,94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1 117 143,64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894 685,40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977 850,94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1 038 082,89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1 026 608,00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1 026 608,00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1 038 082,89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1 026 608,00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1 026 608,00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199 960,00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199 960,00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199 960,00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199 960,00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7F5CB6" w:rsidRPr="007F5CB6" w:rsidTr="007F5CB6">
        <w:trPr>
          <w:trHeight w:val="13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178 520,00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178 520,00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217 200,00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225 000,00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21 440,00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21 440,00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192 975,72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192 975,72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Резервный фонд администрации Баганского района Новосибирской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"Обеспечение безопасности населения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безопасности населения Лозовского сельсовета Баганского района Новосибирской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населенных пунктов Лозовского сельсовета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2000170050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2000170050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2000170050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52 975,72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58 273,30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64 100,60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Расходы, направленные на осуществление части полномочий по дорожной деятельности, в отношении автомобильных дорог местного значения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9900019600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9900019600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9900019600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1 527 214,24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1 638 825,43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72 450,03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72 450,03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22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переселения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</w:t>
            </w:r>
            <w:proofErr w:type="gramEnd"/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99000S0500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72 450,03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99000S0500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72 450,03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99000S0500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72 450,03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1 566 375,40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"Благоустройство территории Лозовского сельсовета Баганского района Новосибирской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"Наружное освещение"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2600200000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Наружное освещение в населенном пункте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2600200020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2600200020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2600200020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200 636,16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121 000,00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133 100,00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"Реализация проектов по благоустройству территории Лозовского сельсовета Баганского района, основанных на местных инициативах"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инициативных проектов Лозовского сельсовета ("Устройство спортивной площадки </w:t>
            </w: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Вознесенка Баганского района Новосибирской области")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114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реализации инициативных проектов Лозовского сельсовета ("Устройство спортивной площадки </w:t>
            </w: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Вознесенка Баганского района Новосибирской области")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1 365 739,24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Передача иных межбюджетных трансфертов бюджетам поселений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583 346,27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583 346,27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9900014030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583 346,27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9900071230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39 600,00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9900071230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9900071230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39 600,00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Реализация проектов, направленных на создание комфортных условия для проживания в сельской местности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99000L5765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742 392,97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99000L5765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742 392,97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99000L5765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742 392,97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114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обустройства (создания) контейнерных площадок, в том числе приобретение контейнеров (емкостей) для накопления твердых коммунальных отходов за счет средств местного бюджета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99000S1230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99000S1230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99000S1230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50 904,00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50 904,00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50 904,00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50 904,00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50 904,00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50 904,00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68 400,00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68 400,00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68 400,00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64 000,00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68 400,00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64 000,00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68 400,00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58 600,00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64 000,00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68 400,00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6 942 977,75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Культура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6 942 977,75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1 203 984,20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1 203 984,20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Лозовского сельсовета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1 203 984,20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1 203 984,20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1 203 984,20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"Культура Лозовского сельсовета Баганского района Новосибирской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1 904 590,53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7F5CB6" w:rsidRPr="007F5CB6" w:rsidTr="007F5CB6">
        <w:trPr>
          <w:trHeight w:val="114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"Создание условий для формирования и развития нравственных и духовных ценностей населения" муниципальной программы "Культура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1 904 590,53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Создание условий для формирования и развития нравственных и духовных ценностей населения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0800141190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1 904 590,53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0800141190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1 904 590,53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0800141190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1 904 590,53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3 595 645,21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3 684 238,57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3 834 403,02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Межбюджетный трансферт по передачи части полномочий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3 834 403,02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3 834 403,02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9900000500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3 834 403,02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932 588,46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832 588,46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832 588,46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832 588,46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Лозовского сельсовета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832 588,46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832 588,46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832 588,46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Резервный фонд администрации Баганского района Новосибирской области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выплаты населению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0100120550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6 152 814,32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650 129,22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707 539,50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6 152 814,32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650 129,22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707 539,50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«Управление муниципальными финансами Лозовского сельсовета Баганского района Новосибирской области»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2 511 558,69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"Обеспечение сбалансированности и устойчивости бюджетной системы Лозовского сельсовета"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2 511 558,69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Обеспечение сбалансированности Лозовского сельсовета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2 511 558,69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13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2 191 558,69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2 191 558,69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0100170510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320 000,00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программа: "Благоустройство территории Лозовского сельсовета Баганского района Новосибирской области"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2 969 017,52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Основное мероприятие: "Реализация проектов по благоустройству территории Лозовского сельсовета Баганского района, основанных на местных инициативах"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2 969 017,52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91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Реализация инициативных проектов Лозовского сельсовета ("Устройство спортивной площадки </w:t>
            </w: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Вознесенка Баганского района Новосибирской области")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2 283 859,63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2 283 859,63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2600470240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2 283 859,63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114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реализации инициативных проектов Лозовского сельсовета ("Устройство спортивной площадки </w:t>
            </w: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. Вознесенка Баганского района Новосибирской области")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685 157,89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685 157,89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26004S0240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685 157,89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672 238,11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650 129,22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707 539,50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672 238,11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650 129,22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707 539,50 </w:t>
            </w:r>
          </w:p>
        </w:tc>
      </w:tr>
      <w:tr w:rsidR="007F5CB6" w:rsidRPr="007F5CB6" w:rsidTr="007F5CB6">
        <w:trPr>
          <w:trHeight w:val="13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9 300,00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9 300,00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7F5CB6" w:rsidRPr="007F5CB6" w:rsidTr="007F5CB6">
        <w:trPr>
          <w:trHeight w:val="465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624 938,11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612 129,22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669 539,50 </w:t>
            </w:r>
          </w:p>
        </w:tc>
      </w:tr>
      <w:tr w:rsidR="007F5CB6" w:rsidRPr="007F5CB6" w:rsidTr="007F5CB6">
        <w:trPr>
          <w:trHeight w:val="69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624 938,11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612 129,22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669 539,50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9900004190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38 000,00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9900099990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9900099990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7F5CB6" w:rsidRPr="007F5CB6" w:rsidTr="007F5CB6">
        <w:trPr>
          <w:trHeight w:val="300"/>
        </w:trPr>
        <w:tc>
          <w:tcPr>
            <w:tcW w:w="16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007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9900099990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191 110,93 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411 928,15 </w:t>
            </w:r>
          </w:p>
        </w:tc>
      </w:tr>
      <w:tr w:rsidR="007F5CB6" w:rsidRPr="007F5CB6" w:rsidTr="007F5CB6">
        <w:trPr>
          <w:trHeight w:val="270"/>
        </w:trPr>
        <w:tc>
          <w:tcPr>
            <w:tcW w:w="3023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Итого расходов</w:t>
            </w:r>
          </w:p>
        </w:tc>
        <w:tc>
          <w:tcPr>
            <w:tcW w:w="7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34 611 689,00 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7 881 737,00 </w:t>
            </w:r>
          </w:p>
        </w:tc>
        <w:tc>
          <w:tcPr>
            <w:tcW w:w="5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5CB6" w:rsidRPr="007F5CB6" w:rsidRDefault="007F5CB6" w:rsidP="007F5CB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F5CB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8 463 663,00 </w:t>
            </w:r>
          </w:p>
        </w:tc>
      </w:tr>
    </w:tbl>
    <w:p w:rsidR="009F6422" w:rsidRDefault="009F6422" w:rsidP="00CB4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422" w:rsidRDefault="009F6422" w:rsidP="00CB46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18" w:rsidRDefault="00852218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3F0" w:rsidRDefault="005833F0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1BE" w:rsidRPr="00EB71BE" w:rsidRDefault="00AB0071" w:rsidP="00EB71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8</w:t>
      </w:r>
    </w:p>
    <w:p w:rsidR="009B5BE1" w:rsidRPr="00587371" w:rsidRDefault="009B5BE1" w:rsidP="009B5B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3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Решением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A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B7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r w:rsidR="005C57D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</w:t>
      </w:r>
    </w:p>
    <w:p w:rsidR="00EB71BE" w:rsidRPr="00EB71BE" w:rsidRDefault="00EB71BE" w:rsidP="00EB71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Лозовского сельсовета </w:t>
      </w:r>
    </w:p>
    <w:p w:rsidR="00EB71BE" w:rsidRPr="00EB71BE" w:rsidRDefault="00EB71BE" w:rsidP="00EB71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1B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Баганского района Новосибирской области</w:t>
      </w:r>
    </w:p>
    <w:p w:rsidR="00EB71BE" w:rsidRPr="00EB71BE" w:rsidRDefault="00195A32" w:rsidP="00EB71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седьмого</w:t>
      </w:r>
      <w:r w:rsidR="00EB71BE" w:rsidRPr="00EB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</w:t>
      </w:r>
    </w:p>
    <w:p w:rsidR="00EB71BE" w:rsidRPr="00F06B7C" w:rsidRDefault="00195A32" w:rsidP="00EB71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 октября</w:t>
      </w:r>
      <w:r w:rsidR="00E7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1BE" w:rsidRPr="00EB71B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635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B71BE" w:rsidRPr="00EB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D11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EB71BE" w:rsidRPr="00EB71BE" w:rsidRDefault="00EB71BE" w:rsidP="00EB7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1BE" w:rsidRPr="00EB71BE" w:rsidRDefault="00EB71BE" w:rsidP="00EB7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1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финансирования дефицита бюджета Лозовского</w:t>
      </w:r>
    </w:p>
    <w:p w:rsidR="00EB71BE" w:rsidRPr="00EB71BE" w:rsidRDefault="00263536" w:rsidP="00EB7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 на 2025</w:t>
      </w:r>
      <w:r w:rsidR="00EB71BE" w:rsidRPr="00EB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A6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плановый период 2026 и 2027</w:t>
      </w:r>
      <w:r w:rsidR="0004739A" w:rsidRPr="00047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</w:t>
      </w:r>
    </w:p>
    <w:p w:rsidR="00EB71BE" w:rsidRPr="00EB71BE" w:rsidRDefault="00EB71BE" w:rsidP="00EB71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459" w:type="dxa"/>
        <w:tblLook w:val="04A0"/>
      </w:tblPr>
      <w:tblGrid>
        <w:gridCol w:w="2977"/>
        <w:gridCol w:w="2693"/>
        <w:gridCol w:w="1560"/>
        <w:gridCol w:w="1417"/>
        <w:gridCol w:w="1559"/>
      </w:tblGrid>
      <w:tr w:rsidR="00A65CF0" w:rsidRPr="00EB71BE" w:rsidTr="00F06B7C">
        <w:trPr>
          <w:trHeight w:val="230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263536" w:rsidP="00A6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="00A65CF0"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A6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63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A6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263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A65CF0" w:rsidRPr="00EB71BE" w:rsidTr="00F06B7C">
        <w:trPr>
          <w:trHeight w:val="23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CF0" w:rsidRPr="00EB71BE" w:rsidTr="00F06B7C">
        <w:trPr>
          <w:trHeight w:val="23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CF0" w:rsidRPr="00EB71BE" w:rsidTr="00F06B7C">
        <w:trPr>
          <w:trHeight w:val="23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CF0" w:rsidRPr="00EB71BE" w:rsidTr="00F06B7C">
        <w:trPr>
          <w:trHeight w:val="23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CF0" w:rsidRPr="00EB71BE" w:rsidTr="00F06B7C">
        <w:trPr>
          <w:trHeight w:val="23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CF0" w:rsidRPr="00EB71BE" w:rsidTr="00F06B7C">
        <w:trPr>
          <w:trHeight w:val="465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65CF0" w:rsidRPr="00EB71BE" w:rsidTr="00F06B7C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A6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A65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A65CF0" w:rsidRPr="00EB71BE" w:rsidTr="00F06B7C">
        <w:trPr>
          <w:trHeight w:val="76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000 90 00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925A99" w:rsidP="00F5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65 00</w:t>
            </w:r>
            <w:r w:rsidR="00A65CF0"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F5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65CF0" w:rsidRPr="00EB71BE" w:rsidTr="00F06B7C">
        <w:trPr>
          <w:trHeight w:val="7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000 01 00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F5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F5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65CF0" w:rsidRPr="00EB71BE" w:rsidTr="00F06B7C">
        <w:trPr>
          <w:trHeight w:val="5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F5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F54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65CF0" w:rsidRPr="00EB71BE" w:rsidTr="00F06B7C">
        <w:trPr>
          <w:trHeight w:val="5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494ABF" w:rsidP="00BC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B7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BC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611 689,00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63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7 881 737,00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63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8 463 663,00</w:t>
            </w:r>
          </w:p>
        </w:tc>
      </w:tr>
      <w:tr w:rsidR="00A65CF0" w:rsidRPr="00EB71BE" w:rsidTr="00F06B7C">
        <w:trPr>
          <w:trHeight w:val="5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494ABF" w:rsidP="00BC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B7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BC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611 689,00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A65CF0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63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7 881 737,00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534BCD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63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8 463 663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65CF0" w:rsidRPr="00EB71BE" w:rsidTr="00F06B7C">
        <w:trPr>
          <w:trHeight w:val="76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534BCD" w:rsidP="00BC6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494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B7A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BC6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611 689,00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263536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-7 881 737</w:t>
            </w:r>
            <w:r w:rsidR="00534B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CF0" w:rsidRPr="00EB71BE" w:rsidRDefault="00534BCD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635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8 463 663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9F6422" w:rsidRPr="00EB71BE" w:rsidTr="009F6422">
        <w:trPr>
          <w:trHeight w:val="5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22" w:rsidRPr="00EB71BE" w:rsidRDefault="009F6422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22" w:rsidRPr="00EB71BE" w:rsidRDefault="009F6422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000 01 05 00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422" w:rsidRDefault="00E77224" w:rsidP="00925A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25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611 689,00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7 881 737.00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8 463 663,00</w:t>
            </w:r>
          </w:p>
        </w:tc>
      </w:tr>
      <w:tr w:rsidR="009F6422" w:rsidRPr="00EB71BE" w:rsidTr="00F06B7C">
        <w:trPr>
          <w:trHeight w:val="5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22" w:rsidRPr="00EB71BE" w:rsidRDefault="009F6422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22" w:rsidRPr="00EB71BE" w:rsidRDefault="009F6422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000 01 05 02 00 </w:t>
            </w:r>
            <w:proofErr w:type="spellStart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422" w:rsidRDefault="00E77224" w:rsidP="00925A9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25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611 689,00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7 881 737,00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8 463 663,00</w:t>
            </w:r>
          </w:p>
        </w:tc>
      </w:tr>
      <w:tr w:rsidR="009F6422" w:rsidRPr="00EB71BE" w:rsidTr="00F06B7C">
        <w:trPr>
          <w:trHeight w:val="51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22" w:rsidRPr="00EB71BE" w:rsidRDefault="009F6422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6422" w:rsidRPr="00EB71BE" w:rsidRDefault="009F6422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ABF" w:rsidRPr="00494ABF" w:rsidRDefault="00925A99" w:rsidP="00494A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34 611 689,00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7 881 737,00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6422" w:rsidRPr="00EB71BE" w:rsidRDefault="009F6422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8 463 663,00</w:t>
            </w:r>
          </w:p>
        </w:tc>
      </w:tr>
      <w:tr w:rsidR="00A65CF0" w:rsidRPr="00EB71BE" w:rsidTr="00F06B7C">
        <w:trPr>
          <w:trHeight w:val="78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5CF0" w:rsidRPr="00EB71BE" w:rsidRDefault="00A65CF0" w:rsidP="00EB7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71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000 01 05 02 01 10 0000 610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CF0" w:rsidRPr="00EB71BE" w:rsidRDefault="00A65CF0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3536" w:rsidRPr="00EB71BE" w:rsidRDefault="00E77224" w:rsidP="00925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  <w:r w:rsidR="00925A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611 689,00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F0" w:rsidRPr="00EB71BE" w:rsidRDefault="00A65CF0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5CF0" w:rsidRPr="00EB71BE" w:rsidRDefault="00263536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7 881 737,00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CF0" w:rsidRPr="00EB71BE" w:rsidRDefault="00A65CF0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65CF0" w:rsidRPr="00EB71BE" w:rsidRDefault="00263536" w:rsidP="00494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8 463 663,00</w:t>
            </w:r>
          </w:p>
        </w:tc>
      </w:tr>
    </w:tbl>
    <w:p w:rsidR="00EB71BE" w:rsidRDefault="00EB71BE" w:rsidP="00EB71BE"/>
    <w:p w:rsidR="00AB0071" w:rsidRDefault="00AB0071" w:rsidP="00EB71BE"/>
    <w:p w:rsidR="006D05C8" w:rsidRDefault="006D05C8" w:rsidP="00EB71BE"/>
    <w:p w:rsidR="006D05C8" w:rsidRDefault="006D05C8" w:rsidP="00EB71BE"/>
    <w:p w:rsidR="006D05C8" w:rsidRDefault="006D05C8" w:rsidP="00EB71BE"/>
    <w:p w:rsidR="00AB0071" w:rsidRDefault="00AB0071" w:rsidP="00EB71BE"/>
    <w:sectPr w:rsidR="00AB0071" w:rsidSect="002423F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74" w:rsidRDefault="00E33074" w:rsidP="00587371">
      <w:pPr>
        <w:spacing w:after="0" w:line="240" w:lineRule="auto"/>
      </w:pPr>
      <w:r>
        <w:separator/>
      </w:r>
    </w:p>
  </w:endnote>
  <w:endnote w:type="continuationSeparator" w:id="0">
    <w:p w:rsidR="00E33074" w:rsidRDefault="00E33074" w:rsidP="00587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74" w:rsidRDefault="00E33074" w:rsidP="00587371">
      <w:pPr>
        <w:spacing w:after="0" w:line="240" w:lineRule="auto"/>
      </w:pPr>
      <w:r>
        <w:separator/>
      </w:r>
    </w:p>
  </w:footnote>
  <w:footnote w:type="continuationSeparator" w:id="0">
    <w:p w:rsidR="00E33074" w:rsidRDefault="00E33074" w:rsidP="00587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01512"/>
    <w:multiLevelType w:val="hybridMultilevel"/>
    <w:tmpl w:val="FDD2FEB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1755"/>
    <w:rsid w:val="00013F12"/>
    <w:rsid w:val="00016C96"/>
    <w:rsid w:val="00020F37"/>
    <w:rsid w:val="000237A4"/>
    <w:rsid w:val="00032C22"/>
    <w:rsid w:val="00044C0F"/>
    <w:rsid w:val="0004739A"/>
    <w:rsid w:val="00047658"/>
    <w:rsid w:val="000524B2"/>
    <w:rsid w:val="0006702F"/>
    <w:rsid w:val="000744D3"/>
    <w:rsid w:val="00074BB8"/>
    <w:rsid w:val="00092223"/>
    <w:rsid w:val="00093926"/>
    <w:rsid w:val="0009424B"/>
    <w:rsid w:val="000973C2"/>
    <w:rsid w:val="000A7106"/>
    <w:rsid w:val="000B0E8B"/>
    <w:rsid w:val="000C4D4C"/>
    <w:rsid w:val="000C72E2"/>
    <w:rsid w:val="000D0C7B"/>
    <w:rsid w:val="000D1BF1"/>
    <w:rsid w:val="000D1D64"/>
    <w:rsid w:val="000D2B30"/>
    <w:rsid w:val="000E6C7E"/>
    <w:rsid w:val="000E769B"/>
    <w:rsid w:val="000F3A8D"/>
    <w:rsid w:val="000F7E0F"/>
    <w:rsid w:val="00110F57"/>
    <w:rsid w:val="00122998"/>
    <w:rsid w:val="00124D19"/>
    <w:rsid w:val="00127255"/>
    <w:rsid w:val="00131638"/>
    <w:rsid w:val="00131F00"/>
    <w:rsid w:val="0013782E"/>
    <w:rsid w:val="00145D91"/>
    <w:rsid w:val="00160FF0"/>
    <w:rsid w:val="0017044E"/>
    <w:rsid w:val="001866A3"/>
    <w:rsid w:val="00187D79"/>
    <w:rsid w:val="00195A32"/>
    <w:rsid w:val="001A51C2"/>
    <w:rsid w:val="001A6583"/>
    <w:rsid w:val="001B70B0"/>
    <w:rsid w:val="001C74CE"/>
    <w:rsid w:val="001D36C8"/>
    <w:rsid w:val="001D3AFE"/>
    <w:rsid w:val="001D7A66"/>
    <w:rsid w:val="001E0F8D"/>
    <w:rsid w:val="001E13FD"/>
    <w:rsid w:val="001E19F8"/>
    <w:rsid w:val="001E1DAD"/>
    <w:rsid w:val="001E5B9D"/>
    <w:rsid w:val="001E7CF0"/>
    <w:rsid w:val="001E7FDE"/>
    <w:rsid w:val="001F0651"/>
    <w:rsid w:val="00204144"/>
    <w:rsid w:val="00210730"/>
    <w:rsid w:val="00223FA1"/>
    <w:rsid w:val="00225256"/>
    <w:rsid w:val="00236BF9"/>
    <w:rsid w:val="002421B5"/>
    <w:rsid w:val="002423F1"/>
    <w:rsid w:val="00247955"/>
    <w:rsid w:val="002506A8"/>
    <w:rsid w:val="00251D8D"/>
    <w:rsid w:val="00263536"/>
    <w:rsid w:val="002645ED"/>
    <w:rsid w:val="00270A8D"/>
    <w:rsid w:val="00275181"/>
    <w:rsid w:val="00281536"/>
    <w:rsid w:val="002829ED"/>
    <w:rsid w:val="00285E10"/>
    <w:rsid w:val="00290791"/>
    <w:rsid w:val="002934B4"/>
    <w:rsid w:val="002A4503"/>
    <w:rsid w:val="002B0F57"/>
    <w:rsid w:val="002B4144"/>
    <w:rsid w:val="002B4A98"/>
    <w:rsid w:val="002B7D21"/>
    <w:rsid w:val="002C43E4"/>
    <w:rsid w:val="002D1192"/>
    <w:rsid w:val="002D1A0A"/>
    <w:rsid w:val="002D4F0C"/>
    <w:rsid w:val="002D52A1"/>
    <w:rsid w:val="002E0724"/>
    <w:rsid w:val="00316B0E"/>
    <w:rsid w:val="0031782A"/>
    <w:rsid w:val="00335EFE"/>
    <w:rsid w:val="00345614"/>
    <w:rsid w:val="0035216E"/>
    <w:rsid w:val="00356A15"/>
    <w:rsid w:val="00371678"/>
    <w:rsid w:val="003736E6"/>
    <w:rsid w:val="003906D7"/>
    <w:rsid w:val="00391DC4"/>
    <w:rsid w:val="003A2F26"/>
    <w:rsid w:val="003A422A"/>
    <w:rsid w:val="003B2303"/>
    <w:rsid w:val="003B42D4"/>
    <w:rsid w:val="003C6CFB"/>
    <w:rsid w:val="003D0C4D"/>
    <w:rsid w:val="003D4387"/>
    <w:rsid w:val="003E0CBD"/>
    <w:rsid w:val="003E585A"/>
    <w:rsid w:val="003E6A53"/>
    <w:rsid w:val="003F01D8"/>
    <w:rsid w:val="003F21F2"/>
    <w:rsid w:val="003F286D"/>
    <w:rsid w:val="004004AF"/>
    <w:rsid w:val="00403300"/>
    <w:rsid w:val="004148B4"/>
    <w:rsid w:val="004242D8"/>
    <w:rsid w:val="004277BE"/>
    <w:rsid w:val="00432AC8"/>
    <w:rsid w:val="004535A4"/>
    <w:rsid w:val="00454F9D"/>
    <w:rsid w:val="0045742A"/>
    <w:rsid w:val="00467643"/>
    <w:rsid w:val="00474566"/>
    <w:rsid w:val="004752E4"/>
    <w:rsid w:val="00480B5F"/>
    <w:rsid w:val="0048396A"/>
    <w:rsid w:val="00486EE6"/>
    <w:rsid w:val="00487050"/>
    <w:rsid w:val="0049197B"/>
    <w:rsid w:val="00494ABF"/>
    <w:rsid w:val="00495EFE"/>
    <w:rsid w:val="0049671D"/>
    <w:rsid w:val="004A2B34"/>
    <w:rsid w:val="004A77EE"/>
    <w:rsid w:val="004C1260"/>
    <w:rsid w:val="004D0FDE"/>
    <w:rsid w:val="004D5630"/>
    <w:rsid w:val="004D578C"/>
    <w:rsid w:val="004E130A"/>
    <w:rsid w:val="004E1F06"/>
    <w:rsid w:val="004E2240"/>
    <w:rsid w:val="004E5AC6"/>
    <w:rsid w:val="004E688C"/>
    <w:rsid w:val="004E6CA2"/>
    <w:rsid w:val="004F2394"/>
    <w:rsid w:val="004F7F8F"/>
    <w:rsid w:val="0050149E"/>
    <w:rsid w:val="00503B3D"/>
    <w:rsid w:val="0050524D"/>
    <w:rsid w:val="005160A7"/>
    <w:rsid w:val="0051758E"/>
    <w:rsid w:val="00517901"/>
    <w:rsid w:val="005224D0"/>
    <w:rsid w:val="0052280F"/>
    <w:rsid w:val="005242FC"/>
    <w:rsid w:val="00533330"/>
    <w:rsid w:val="00533BF1"/>
    <w:rsid w:val="00534BCD"/>
    <w:rsid w:val="005350DC"/>
    <w:rsid w:val="00535916"/>
    <w:rsid w:val="00536711"/>
    <w:rsid w:val="00553D8E"/>
    <w:rsid w:val="00553D98"/>
    <w:rsid w:val="00560F4A"/>
    <w:rsid w:val="00561FF6"/>
    <w:rsid w:val="005620FF"/>
    <w:rsid w:val="005725E8"/>
    <w:rsid w:val="005833F0"/>
    <w:rsid w:val="005863F7"/>
    <w:rsid w:val="00586945"/>
    <w:rsid w:val="00586E0B"/>
    <w:rsid w:val="00587371"/>
    <w:rsid w:val="00592965"/>
    <w:rsid w:val="00593BFE"/>
    <w:rsid w:val="0059571F"/>
    <w:rsid w:val="005A21EC"/>
    <w:rsid w:val="005A3B95"/>
    <w:rsid w:val="005B29B9"/>
    <w:rsid w:val="005B3872"/>
    <w:rsid w:val="005B647E"/>
    <w:rsid w:val="005C53F9"/>
    <w:rsid w:val="005C57D0"/>
    <w:rsid w:val="005D3AA6"/>
    <w:rsid w:val="005D6ECD"/>
    <w:rsid w:val="005D77F3"/>
    <w:rsid w:val="005E613A"/>
    <w:rsid w:val="00610334"/>
    <w:rsid w:val="00612CB7"/>
    <w:rsid w:val="00616715"/>
    <w:rsid w:val="00616F9B"/>
    <w:rsid w:val="00620C7C"/>
    <w:rsid w:val="00623976"/>
    <w:rsid w:val="00626BE7"/>
    <w:rsid w:val="006372B7"/>
    <w:rsid w:val="00645867"/>
    <w:rsid w:val="0065122D"/>
    <w:rsid w:val="006522F9"/>
    <w:rsid w:val="006526C3"/>
    <w:rsid w:val="00661A0B"/>
    <w:rsid w:val="006621B3"/>
    <w:rsid w:val="00663885"/>
    <w:rsid w:val="00671DB2"/>
    <w:rsid w:val="00686786"/>
    <w:rsid w:val="006903DA"/>
    <w:rsid w:val="00697BEC"/>
    <w:rsid w:val="006A1764"/>
    <w:rsid w:val="006B10FF"/>
    <w:rsid w:val="006B54F6"/>
    <w:rsid w:val="006B78A1"/>
    <w:rsid w:val="006D05C8"/>
    <w:rsid w:val="006D6D26"/>
    <w:rsid w:val="006D71A1"/>
    <w:rsid w:val="006F2AAF"/>
    <w:rsid w:val="006F382D"/>
    <w:rsid w:val="006F48D9"/>
    <w:rsid w:val="006F5268"/>
    <w:rsid w:val="00712C40"/>
    <w:rsid w:val="00713B61"/>
    <w:rsid w:val="00721A8C"/>
    <w:rsid w:val="00724BA9"/>
    <w:rsid w:val="00725BB2"/>
    <w:rsid w:val="0074178C"/>
    <w:rsid w:val="0074265F"/>
    <w:rsid w:val="00753F9E"/>
    <w:rsid w:val="00762C57"/>
    <w:rsid w:val="00774FE3"/>
    <w:rsid w:val="007750C9"/>
    <w:rsid w:val="007860F7"/>
    <w:rsid w:val="00787219"/>
    <w:rsid w:val="0079003C"/>
    <w:rsid w:val="00794B91"/>
    <w:rsid w:val="0079506C"/>
    <w:rsid w:val="007A2D8A"/>
    <w:rsid w:val="007A34B1"/>
    <w:rsid w:val="007A6B4C"/>
    <w:rsid w:val="007B2543"/>
    <w:rsid w:val="007B40DE"/>
    <w:rsid w:val="007B47EB"/>
    <w:rsid w:val="007C43A8"/>
    <w:rsid w:val="007D0006"/>
    <w:rsid w:val="007D0FDD"/>
    <w:rsid w:val="007D5B72"/>
    <w:rsid w:val="007D72D0"/>
    <w:rsid w:val="007E1229"/>
    <w:rsid w:val="007F56FB"/>
    <w:rsid w:val="007F5CB6"/>
    <w:rsid w:val="00800462"/>
    <w:rsid w:val="00800567"/>
    <w:rsid w:val="00812F69"/>
    <w:rsid w:val="00817501"/>
    <w:rsid w:val="00820E3B"/>
    <w:rsid w:val="00821924"/>
    <w:rsid w:val="00822F3C"/>
    <w:rsid w:val="00826EA3"/>
    <w:rsid w:val="008364B5"/>
    <w:rsid w:val="00843038"/>
    <w:rsid w:val="0085049F"/>
    <w:rsid w:val="00852218"/>
    <w:rsid w:val="00852C55"/>
    <w:rsid w:val="00857348"/>
    <w:rsid w:val="0086160B"/>
    <w:rsid w:val="00867E60"/>
    <w:rsid w:val="0087238B"/>
    <w:rsid w:val="00873D53"/>
    <w:rsid w:val="008778B7"/>
    <w:rsid w:val="008A0769"/>
    <w:rsid w:val="008A1A79"/>
    <w:rsid w:val="008A4A17"/>
    <w:rsid w:val="008B131E"/>
    <w:rsid w:val="008D1CDC"/>
    <w:rsid w:val="008D4BE7"/>
    <w:rsid w:val="008E2FD4"/>
    <w:rsid w:val="0090082A"/>
    <w:rsid w:val="009119B8"/>
    <w:rsid w:val="00912CDB"/>
    <w:rsid w:val="0091393D"/>
    <w:rsid w:val="00917EA6"/>
    <w:rsid w:val="00921A0D"/>
    <w:rsid w:val="00922130"/>
    <w:rsid w:val="0092340A"/>
    <w:rsid w:val="0092392B"/>
    <w:rsid w:val="00925A99"/>
    <w:rsid w:val="00931A67"/>
    <w:rsid w:val="00936B57"/>
    <w:rsid w:val="009403B5"/>
    <w:rsid w:val="00942146"/>
    <w:rsid w:val="00944758"/>
    <w:rsid w:val="009466C2"/>
    <w:rsid w:val="00961755"/>
    <w:rsid w:val="00963F3D"/>
    <w:rsid w:val="009677C7"/>
    <w:rsid w:val="00970B7D"/>
    <w:rsid w:val="00974A09"/>
    <w:rsid w:val="009850A2"/>
    <w:rsid w:val="00985827"/>
    <w:rsid w:val="00987F65"/>
    <w:rsid w:val="00991B5A"/>
    <w:rsid w:val="0099314D"/>
    <w:rsid w:val="00995FE6"/>
    <w:rsid w:val="009A5844"/>
    <w:rsid w:val="009A7FC6"/>
    <w:rsid w:val="009B16FF"/>
    <w:rsid w:val="009B4846"/>
    <w:rsid w:val="009B5BE1"/>
    <w:rsid w:val="009C07BB"/>
    <w:rsid w:val="009C16F1"/>
    <w:rsid w:val="009C18B5"/>
    <w:rsid w:val="009C1C96"/>
    <w:rsid w:val="009C5D6A"/>
    <w:rsid w:val="009D2F47"/>
    <w:rsid w:val="009D778F"/>
    <w:rsid w:val="009E41B2"/>
    <w:rsid w:val="009E46BE"/>
    <w:rsid w:val="009E6C47"/>
    <w:rsid w:val="009F237A"/>
    <w:rsid w:val="009F2428"/>
    <w:rsid w:val="009F6422"/>
    <w:rsid w:val="009F66C6"/>
    <w:rsid w:val="009F680A"/>
    <w:rsid w:val="00A01BC1"/>
    <w:rsid w:val="00A04705"/>
    <w:rsid w:val="00A05973"/>
    <w:rsid w:val="00A066E6"/>
    <w:rsid w:val="00A12048"/>
    <w:rsid w:val="00A149C8"/>
    <w:rsid w:val="00A21A53"/>
    <w:rsid w:val="00A225D1"/>
    <w:rsid w:val="00A23CAB"/>
    <w:rsid w:val="00A41239"/>
    <w:rsid w:val="00A44432"/>
    <w:rsid w:val="00A46F3F"/>
    <w:rsid w:val="00A55990"/>
    <w:rsid w:val="00A62BE0"/>
    <w:rsid w:val="00A65346"/>
    <w:rsid w:val="00A65CF0"/>
    <w:rsid w:val="00A66927"/>
    <w:rsid w:val="00A731CF"/>
    <w:rsid w:val="00A84C31"/>
    <w:rsid w:val="00AA23B1"/>
    <w:rsid w:val="00AB0071"/>
    <w:rsid w:val="00AB4AA5"/>
    <w:rsid w:val="00AC11D1"/>
    <w:rsid w:val="00AC2053"/>
    <w:rsid w:val="00AC484A"/>
    <w:rsid w:val="00AC7E55"/>
    <w:rsid w:val="00AD0CCB"/>
    <w:rsid w:val="00AE04C1"/>
    <w:rsid w:val="00AE2925"/>
    <w:rsid w:val="00AF3A99"/>
    <w:rsid w:val="00AF446F"/>
    <w:rsid w:val="00AF6847"/>
    <w:rsid w:val="00B05AF7"/>
    <w:rsid w:val="00B0616E"/>
    <w:rsid w:val="00B10D21"/>
    <w:rsid w:val="00B120A7"/>
    <w:rsid w:val="00B12D26"/>
    <w:rsid w:val="00B31E7C"/>
    <w:rsid w:val="00B455AE"/>
    <w:rsid w:val="00B50755"/>
    <w:rsid w:val="00B5328F"/>
    <w:rsid w:val="00B62D25"/>
    <w:rsid w:val="00B76E2F"/>
    <w:rsid w:val="00B9206F"/>
    <w:rsid w:val="00B95186"/>
    <w:rsid w:val="00B9582D"/>
    <w:rsid w:val="00BA4123"/>
    <w:rsid w:val="00BB1FE7"/>
    <w:rsid w:val="00BB6D8A"/>
    <w:rsid w:val="00BB6E3A"/>
    <w:rsid w:val="00BC462A"/>
    <w:rsid w:val="00BC5659"/>
    <w:rsid w:val="00BC5F30"/>
    <w:rsid w:val="00BC6F1D"/>
    <w:rsid w:val="00BD4781"/>
    <w:rsid w:val="00BE7EA7"/>
    <w:rsid w:val="00BF1752"/>
    <w:rsid w:val="00BF3AD2"/>
    <w:rsid w:val="00BF3BF1"/>
    <w:rsid w:val="00BF3CE2"/>
    <w:rsid w:val="00BF76C9"/>
    <w:rsid w:val="00C00433"/>
    <w:rsid w:val="00C0324A"/>
    <w:rsid w:val="00C05F1A"/>
    <w:rsid w:val="00C068C4"/>
    <w:rsid w:val="00C4506D"/>
    <w:rsid w:val="00C45A65"/>
    <w:rsid w:val="00C475C8"/>
    <w:rsid w:val="00C50734"/>
    <w:rsid w:val="00C50B97"/>
    <w:rsid w:val="00C50BC2"/>
    <w:rsid w:val="00C6657F"/>
    <w:rsid w:val="00C71128"/>
    <w:rsid w:val="00C7552A"/>
    <w:rsid w:val="00C76D81"/>
    <w:rsid w:val="00C8308F"/>
    <w:rsid w:val="00C86680"/>
    <w:rsid w:val="00C913FF"/>
    <w:rsid w:val="00C91690"/>
    <w:rsid w:val="00C958CB"/>
    <w:rsid w:val="00C96ECF"/>
    <w:rsid w:val="00CA57AB"/>
    <w:rsid w:val="00CB46A0"/>
    <w:rsid w:val="00CB530F"/>
    <w:rsid w:val="00CC07B2"/>
    <w:rsid w:val="00CC6335"/>
    <w:rsid w:val="00CD4ABA"/>
    <w:rsid w:val="00CE1D9D"/>
    <w:rsid w:val="00CE3514"/>
    <w:rsid w:val="00CE45C2"/>
    <w:rsid w:val="00CE5C3E"/>
    <w:rsid w:val="00D000FD"/>
    <w:rsid w:val="00D003EA"/>
    <w:rsid w:val="00D01F62"/>
    <w:rsid w:val="00D05EBC"/>
    <w:rsid w:val="00D07A97"/>
    <w:rsid w:val="00D11053"/>
    <w:rsid w:val="00D14F5D"/>
    <w:rsid w:val="00D16FD2"/>
    <w:rsid w:val="00D37AA1"/>
    <w:rsid w:val="00D418E8"/>
    <w:rsid w:val="00D422C9"/>
    <w:rsid w:val="00D44B24"/>
    <w:rsid w:val="00D52D73"/>
    <w:rsid w:val="00D54DA3"/>
    <w:rsid w:val="00D67E08"/>
    <w:rsid w:val="00D70DC8"/>
    <w:rsid w:val="00D7169B"/>
    <w:rsid w:val="00D73DFC"/>
    <w:rsid w:val="00D80068"/>
    <w:rsid w:val="00D8202C"/>
    <w:rsid w:val="00D8248B"/>
    <w:rsid w:val="00DA766D"/>
    <w:rsid w:val="00DB019D"/>
    <w:rsid w:val="00DB10FD"/>
    <w:rsid w:val="00DB536C"/>
    <w:rsid w:val="00DC1313"/>
    <w:rsid w:val="00DC289A"/>
    <w:rsid w:val="00DC3043"/>
    <w:rsid w:val="00DD30CA"/>
    <w:rsid w:val="00DD432F"/>
    <w:rsid w:val="00DF62D6"/>
    <w:rsid w:val="00E004ED"/>
    <w:rsid w:val="00E01ED4"/>
    <w:rsid w:val="00E03A39"/>
    <w:rsid w:val="00E1141C"/>
    <w:rsid w:val="00E1628F"/>
    <w:rsid w:val="00E212F1"/>
    <w:rsid w:val="00E214DA"/>
    <w:rsid w:val="00E27F37"/>
    <w:rsid w:val="00E30465"/>
    <w:rsid w:val="00E33074"/>
    <w:rsid w:val="00E41F97"/>
    <w:rsid w:val="00E4225D"/>
    <w:rsid w:val="00E43960"/>
    <w:rsid w:val="00E4554A"/>
    <w:rsid w:val="00E5315F"/>
    <w:rsid w:val="00E53274"/>
    <w:rsid w:val="00E56BEB"/>
    <w:rsid w:val="00E60755"/>
    <w:rsid w:val="00E61014"/>
    <w:rsid w:val="00E77224"/>
    <w:rsid w:val="00E83701"/>
    <w:rsid w:val="00E9054E"/>
    <w:rsid w:val="00EA4A52"/>
    <w:rsid w:val="00EB4EE6"/>
    <w:rsid w:val="00EB4F53"/>
    <w:rsid w:val="00EB65B4"/>
    <w:rsid w:val="00EB71BE"/>
    <w:rsid w:val="00EE560B"/>
    <w:rsid w:val="00EE5F44"/>
    <w:rsid w:val="00EF1ADD"/>
    <w:rsid w:val="00EF6ADA"/>
    <w:rsid w:val="00F06B7C"/>
    <w:rsid w:val="00F1294C"/>
    <w:rsid w:val="00F25E92"/>
    <w:rsid w:val="00F30733"/>
    <w:rsid w:val="00F54888"/>
    <w:rsid w:val="00F7196C"/>
    <w:rsid w:val="00F912BE"/>
    <w:rsid w:val="00F95E48"/>
    <w:rsid w:val="00FA086A"/>
    <w:rsid w:val="00FA493B"/>
    <w:rsid w:val="00FB4D8D"/>
    <w:rsid w:val="00FB7A22"/>
    <w:rsid w:val="00FC7717"/>
    <w:rsid w:val="00FD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70A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70A8D"/>
    <w:rPr>
      <w:color w:val="800080"/>
      <w:u w:val="single"/>
    </w:rPr>
  </w:style>
  <w:style w:type="paragraph" w:customStyle="1" w:styleId="xl65">
    <w:name w:val="xl65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70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70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70A8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70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70A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70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70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70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70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70A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70A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70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70A8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70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70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0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0A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0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3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5869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5869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7A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270A8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70A8D"/>
    <w:rPr>
      <w:color w:val="800080"/>
      <w:u w:val="single"/>
    </w:rPr>
  </w:style>
  <w:style w:type="paragraph" w:customStyle="1" w:styleId="xl65">
    <w:name w:val="xl65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70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70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70A8D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70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70A8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70A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70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70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70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70A8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70A8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70A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70A8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70A8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70A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70A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70A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70A8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70A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70A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3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5869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5869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675A7-09F1-4BE5-B61D-48B2E325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10057</Words>
  <Characters>57325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Gl_Buch</dc:creator>
  <cp:lastModifiedBy>Certified Windows</cp:lastModifiedBy>
  <cp:revision>16</cp:revision>
  <cp:lastPrinted>2025-10-03T04:54:00Z</cp:lastPrinted>
  <dcterms:created xsi:type="dcterms:W3CDTF">2025-10-02T08:24:00Z</dcterms:created>
  <dcterms:modified xsi:type="dcterms:W3CDTF">2025-10-07T08:16:00Z</dcterms:modified>
</cp:coreProperties>
</file>